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73E" w:rsidRDefault="00E3173E" w:rsidP="00E3173E">
      <w:pPr>
        <w:pStyle w:val="Titolo1"/>
        <w:spacing w:before="39"/>
        <w:ind w:right="64"/>
        <w:jc w:val="right"/>
        <w:rPr>
          <w:w w:val="95"/>
        </w:rPr>
      </w:pPr>
      <w:r>
        <w:rPr>
          <w:w w:val="95"/>
        </w:rPr>
        <w:t xml:space="preserve"> </w:t>
      </w:r>
    </w:p>
    <w:p w:rsidR="00FB3385" w:rsidRDefault="00C900CF" w:rsidP="00E3173E">
      <w:pPr>
        <w:pStyle w:val="Titolo1"/>
        <w:spacing w:before="39"/>
        <w:ind w:left="6580" w:right="64"/>
        <w:jc w:val="center"/>
      </w:pPr>
      <w:r>
        <w:rPr>
          <w:w w:val="95"/>
        </w:rPr>
        <w:t xml:space="preserve">                                </w:t>
      </w:r>
      <w:r w:rsidR="00990544">
        <w:rPr>
          <w:w w:val="95"/>
        </w:rPr>
        <w:t>MODELLO A</w:t>
      </w:r>
    </w:p>
    <w:p w:rsidR="00E3173E" w:rsidRDefault="00E3173E" w:rsidP="00E3173E">
      <w:pPr>
        <w:ind w:left="2609"/>
        <w:rPr>
          <w:rFonts w:ascii="Arial"/>
          <w:b/>
          <w:w w:val="85"/>
          <w:sz w:val="19"/>
        </w:rPr>
      </w:pPr>
    </w:p>
    <w:p w:rsidR="00FB3385" w:rsidRDefault="00E3173E" w:rsidP="00C900CF">
      <w:pPr>
        <w:ind w:left="2609"/>
        <w:rPr>
          <w:rFonts w:ascii="Arial"/>
          <w:b/>
          <w:w w:val="85"/>
        </w:rPr>
      </w:pPr>
      <w:r w:rsidRPr="00C900CF">
        <w:rPr>
          <w:rFonts w:ascii="Arial"/>
          <w:b/>
          <w:w w:val="85"/>
        </w:rPr>
        <w:t>DOMANDA</w:t>
      </w:r>
      <w:r w:rsidRPr="00C900CF">
        <w:rPr>
          <w:rFonts w:ascii="Arial"/>
          <w:b/>
          <w:spacing w:val="-6"/>
          <w:w w:val="85"/>
        </w:rPr>
        <w:t xml:space="preserve"> </w:t>
      </w:r>
      <w:r w:rsidRPr="00C900CF">
        <w:rPr>
          <w:rFonts w:ascii="Arial"/>
          <w:b/>
          <w:w w:val="85"/>
        </w:rPr>
        <w:t>DI</w:t>
      </w:r>
      <w:r w:rsidRPr="00C900CF">
        <w:rPr>
          <w:rFonts w:ascii="Arial"/>
          <w:b/>
          <w:spacing w:val="-6"/>
          <w:w w:val="85"/>
        </w:rPr>
        <w:t xml:space="preserve"> </w:t>
      </w:r>
      <w:r w:rsidRPr="00C900CF">
        <w:rPr>
          <w:rFonts w:ascii="Arial"/>
          <w:b/>
          <w:w w:val="85"/>
        </w:rPr>
        <w:t>AMMISSIONE</w:t>
      </w:r>
      <w:r w:rsidRPr="00C900CF">
        <w:rPr>
          <w:rFonts w:ascii="Arial"/>
          <w:b/>
          <w:spacing w:val="-5"/>
          <w:w w:val="85"/>
        </w:rPr>
        <w:t xml:space="preserve"> </w:t>
      </w:r>
      <w:r w:rsidRPr="00C900CF">
        <w:rPr>
          <w:rFonts w:ascii="Arial"/>
          <w:b/>
          <w:w w:val="85"/>
        </w:rPr>
        <w:t>ALLA</w:t>
      </w:r>
      <w:r w:rsidRPr="00C900CF">
        <w:rPr>
          <w:rFonts w:ascii="Arial"/>
          <w:b/>
          <w:spacing w:val="-6"/>
          <w:w w:val="85"/>
        </w:rPr>
        <w:t xml:space="preserve"> </w:t>
      </w:r>
      <w:r w:rsidRPr="00C900CF">
        <w:rPr>
          <w:rFonts w:ascii="Arial"/>
          <w:b/>
          <w:w w:val="85"/>
        </w:rPr>
        <w:t>GARA</w:t>
      </w:r>
      <w:r w:rsidRPr="00C900CF">
        <w:rPr>
          <w:rFonts w:ascii="Arial"/>
          <w:b/>
          <w:spacing w:val="-5"/>
          <w:w w:val="85"/>
        </w:rPr>
        <w:t xml:space="preserve"> </w:t>
      </w:r>
      <w:r w:rsidRPr="00C900CF">
        <w:rPr>
          <w:rFonts w:ascii="Arial"/>
          <w:b/>
          <w:w w:val="85"/>
        </w:rPr>
        <w:t>E</w:t>
      </w:r>
      <w:r w:rsidRPr="00C900CF">
        <w:rPr>
          <w:rFonts w:ascii="Arial"/>
          <w:b/>
          <w:spacing w:val="-5"/>
          <w:w w:val="85"/>
        </w:rPr>
        <w:t xml:space="preserve"> </w:t>
      </w:r>
      <w:r w:rsidRPr="00C900CF">
        <w:rPr>
          <w:rFonts w:ascii="Arial"/>
          <w:b/>
          <w:w w:val="85"/>
        </w:rPr>
        <w:t>SCHEMA</w:t>
      </w:r>
      <w:r w:rsidRPr="00C900CF">
        <w:rPr>
          <w:rFonts w:ascii="Arial"/>
          <w:b/>
          <w:spacing w:val="-5"/>
          <w:w w:val="85"/>
        </w:rPr>
        <w:t xml:space="preserve"> </w:t>
      </w:r>
      <w:r w:rsidRPr="00C900CF">
        <w:rPr>
          <w:rFonts w:ascii="Arial"/>
          <w:b/>
          <w:w w:val="85"/>
        </w:rPr>
        <w:t>DI</w:t>
      </w:r>
      <w:r w:rsidRPr="00C900CF">
        <w:rPr>
          <w:rFonts w:ascii="Arial"/>
          <w:b/>
          <w:spacing w:val="-6"/>
          <w:w w:val="85"/>
        </w:rPr>
        <w:t xml:space="preserve"> </w:t>
      </w:r>
      <w:r w:rsidRPr="00C900CF">
        <w:rPr>
          <w:rFonts w:ascii="Arial"/>
          <w:b/>
          <w:w w:val="85"/>
        </w:rPr>
        <w:t>DICHIARAZIONE</w:t>
      </w:r>
    </w:p>
    <w:p w:rsidR="00C900CF" w:rsidRPr="00C900CF" w:rsidRDefault="00C900CF" w:rsidP="00C900CF">
      <w:pPr>
        <w:ind w:left="2609"/>
        <w:rPr>
          <w:rFonts w:ascii="Arial"/>
          <w:b/>
          <w:sz w:val="24"/>
        </w:rPr>
      </w:pPr>
    </w:p>
    <w:tbl>
      <w:tblPr>
        <w:tblStyle w:val="TableNormal"/>
        <w:tblW w:w="9667" w:type="dxa"/>
        <w:tblInd w:w="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56"/>
        <w:gridCol w:w="5385"/>
        <w:gridCol w:w="2626"/>
      </w:tblGrid>
      <w:tr w:rsidR="00FB3385" w:rsidTr="002B5B5A">
        <w:trPr>
          <w:trHeight w:val="2727"/>
        </w:trPr>
        <w:tc>
          <w:tcPr>
            <w:tcW w:w="1656" w:type="dxa"/>
          </w:tcPr>
          <w:p w:rsidR="00FB3385" w:rsidRDefault="00990544">
            <w:pPr>
              <w:pStyle w:val="TableParagraph"/>
              <w:ind w:left="11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  <w:lang w:bidi="ar-SA"/>
              </w:rPr>
              <w:drawing>
                <wp:inline distT="0" distB="0" distL="0" distR="0">
                  <wp:extent cx="892325" cy="508253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2325" cy="508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B3385" w:rsidRDefault="00FB3385">
            <w:pPr>
              <w:pStyle w:val="TableParagraph"/>
              <w:spacing w:before="6"/>
              <w:ind w:left="0"/>
              <w:rPr>
                <w:rFonts w:ascii="Arial"/>
                <w:b/>
                <w:sz w:val="21"/>
              </w:rPr>
            </w:pPr>
          </w:p>
          <w:p w:rsidR="00FB3385" w:rsidRDefault="00990544">
            <w:pPr>
              <w:pStyle w:val="TableParagraph"/>
              <w:ind w:left="11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  <w:lang w:bidi="ar-SA"/>
              </w:rPr>
              <w:drawing>
                <wp:inline distT="0" distB="0" distL="0" distR="0">
                  <wp:extent cx="943149" cy="230504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3149" cy="230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5" w:type="dxa"/>
          </w:tcPr>
          <w:p w:rsidR="00FB3385" w:rsidRDefault="00990544">
            <w:pPr>
              <w:pStyle w:val="TableParagraph"/>
              <w:spacing w:line="228" w:lineRule="exact"/>
              <w:ind w:left="45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Asmel</w:t>
            </w:r>
            <w:proofErr w:type="spellEnd"/>
            <w:r>
              <w:rPr>
                <w:b/>
                <w:sz w:val="20"/>
              </w:rPr>
              <w:t xml:space="preserve"> Consortile S.C. a </w:t>
            </w:r>
            <w:proofErr w:type="spellStart"/>
            <w:r>
              <w:rPr>
                <w:b/>
                <w:sz w:val="20"/>
              </w:rPr>
              <w:t>r.l.</w:t>
            </w:r>
            <w:proofErr w:type="spellEnd"/>
          </w:p>
          <w:p w:rsidR="00FB3385" w:rsidRDefault="00990544">
            <w:pPr>
              <w:pStyle w:val="TableParagraph"/>
              <w:spacing w:before="35"/>
              <w:ind w:left="45"/>
              <w:rPr>
                <w:sz w:val="10"/>
              </w:rPr>
            </w:pPr>
            <w:r>
              <w:rPr>
                <w:sz w:val="10"/>
              </w:rPr>
              <w:t xml:space="preserve">Sede Legale: Piazza del Colosseo, 4 </w:t>
            </w:r>
            <w:r>
              <w:rPr>
                <w:rFonts w:ascii="Arial" w:hAnsi="Arial"/>
                <w:sz w:val="10"/>
              </w:rPr>
              <w:t xml:space="preserve">– </w:t>
            </w:r>
            <w:r>
              <w:rPr>
                <w:sz w:val="10"/>
              </w:rPr>
              <w:t>Roma</w:t>
            </w:r>
          </w:p>
          <w:p w:rsidR="00FB3385" w:rsidRDefault="00990544">
            <w:pPr>
              <w:pStyle w:val="TableParagraph"/>
              <w:spacing w:before="15" w:line="271" w:lineRule="auto"/>
              <w:ind w:left="45" w:right="3099"/>
              <w:rPr>
                <w:sz w:val="10"/>
              </w:rPr>
            </w:pPr>
            <w:r>
              <w:rPr>
                <w:sz w:val="10"/>
              </w:rPr>
              <w:t xml:space="preserve">Sede Operativa: Centro Direzionale - Isola G1 - Napoli </w:t>
            </w:r>
            <w:proofErr w:type="spellStart"/>
            <w:r>
              <w:rPr>
                <w:sz w:val="10"/>
              </w:rPr>
              <w:t>P.Iva</w:t>
            </w:r>
            <w:proofErr w:type="spellEnd"/>
            <w:r>
              <w:rPr>
                <w:sz w:val="10"/>
              </w:rPr>
              <w:t>: 12236141003</w:t>
            </w:r>
          </w:p>
          <w:p w:rsidR="00FB3385" w:rsidRDefault="00392F13">
            <w:pPr>
              <w:pStyle w:val="TableParagraph"/>
              <w:spacing w:line="201" w:lineRule="exact"/>
              <w:ind w:left="45"/>
              <w:rPr>
                <w:sz w:val="18"/>
              </w:rPr>
            </w:pPr>
            <w:hyperlink r:id="rId7">
              <w:r w:rsidR="00990544">
                <w:rPr>
                  <w:color w:val="0000FF"/>
                  <w:sz w:val="18"/>
                  <w:u w:val="single" w:color="0000FF"/>
                </w:rPr>
                <w:t>www.asmecomm.it</w:t>
              </w:r>
              <w:r w:rsidR="00990544">
                <w:rPr>
                  <w:color w:val="0000FF"/>
                  <w:sz w:val="18"/>
                </w:rPr>
                <w:t xml:space="preserve"> </w:t>
              </w:r>
            </w:hyperlink>
            <w:r w:rsidR="00990544">
              <w:rPr>
                <w:rFonts w:ascii="Arial" w:hAnsi="Arial"/>
                <w:sz w:val="18"/>
              </w:rPr>
              <w:t xml:space="preserve">– </w:t>
            </w:r>
            <w:r w:rsidR="00990544">
              <w:rPr>
                <w:sz w:val="18"/>
              </w:rPr>
              <w:t>portale di committenza pubblica</w:t>
            </w:r>
          </w:p>
          <w:p w:rsidR="00FB3385" w:rsidRDefault="00FB3385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:rsidR="00FB3385" w:rsidRDefault="00990544">
            <w:pPr>
              <w:pStyle w:val="TableParagraph"/>
              <w:ind w:left="4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COMUNE DI </w:t>
            </w:r>
            <w:r w:rsidR="00337624">
              <w:rPr>
                <w:b/>
                <w:sz w:val="20"/>
              </w:rPr>
              <w:t>MONTEVAGO</w:t>
            </w:r>
          </w:p>
          <w:p w:rsidR="00FB3385" w:rsidRDefault="00990544">
            <w:pPr>
              <w:pStyle w:val="TableParagraph"/>
              <w:spacing w:before="33"/>
              <w:ind w:left="45"/>
              <w:rPr>
                <w:sz w:val="16"/>
              </w:rPr>
            </w:pPr>
            <w:r>
              <w:rPr>
                <w:sz w:val="16"/>
              </w:rPr>
              <w:t xml:space="preserve">Piazza </w:t>
            </w:r>
            <w:r w:rsidR="00337624">
              <w:rPr>
                <w:sz w:val="16"/>
              </w:rPr>
              <w:t xml:space="preserve">della Repubblica, 4 – 92010 Montevago </w:t>
            </w:r>
            <w:r>
              <w:rPr>
                <w:sz w:val="16"/>
              </w:rPr>
              <w:t>(AG)</w:t>
            </w:r>
          </w:p>
          <w:p w:rsidR="00FB3385" w:rsidRDefault="00FB3385">
            <w:pPr>
              <w:pStyle w:val="TableParagraph"/>
              <w:spacing w:before="1"/>
              <w:ind w:left="0"/>
              <w:rPr>
                <w:rFonts w:ascii="Arial"/>
                <w:b/>
                <w:sz w:val="24"/>
              </w:rPr>
            </w:pPr>
          </w:p>
          <w:p w:rsidR="00FB3385" w:rsidRDefault="00990544">
            <w:pPr>
              <w:pStyle w:val="TableParagraph"/>
              <w:spacing w:before="1"/>
              <w:ind w:left="45"/>
              <w:rPr>
                <w:b/>
                <w:sz w:val="20"/>
              </w:rPr>
            </w:pPr>
            <w:r>
              <w:rPr>
                <w:b/>
                <w:sz w:val="20"/>
              </w:rPr>
              <w:t>UNIONE DEI COMUNI TERRE SICANE</w:t>
            </w:r>
          </w:p>
          <w:p w:rsidR="00FB3385" w:rsidRDefault="00990544">
            <w:pPr>
              <w:pStyle w:val="TableParagraph"/>
              <w:spacing w:before="32" w:line="268" w:lineRule="auto"/>
              <w:ind w:left="45" w:right="327"/>
              <w:rPr>
                <w:sz w:val="16"/>
              </w:rPr>
            </w:pPr>
            <w:r>
              <w:rPr>
                <w:sz w:val="16"/>
              </w:rPr>
              <w:t>Menfi</w:t>
            </w:r>
            <w:r>
              <w:rPr>
                <w:spacing w:val="-2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–</w:t>
            </w:r>
            <w:r>
              <w:rPr>
                <w:rFonts w:ascii="Arial" w:hAnsi="Arial"/>
                <w:spacing w:val="-29"/>
                <w:sz w:val="16"/>
              </w:rPr>
              <w:t xml:space="preserve"> </w:t>
            </w:r>
            <w:r>
              <w:rPr>
                <w:sz w:val="16"/>
              </w:rPr>
              <w:t>Montevago</w:t>
            </w:r>
            <w:r>
              <w:rPr>
                <w:spacing w:val="-2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–</w:t>
            </w:r>
            <w:r>
              <w:rPr>
                <w:rFonts w:ascii="Arial" w:hAnsi="Arial"/>
                <w:spacing w:val="-29"/>
                <w:sz w:val="16"/>
              </w:rPr>
              <w:t xml:space="preserve"> </w:t>
            </w:r>
            <w:r>
              <w:rPr>
                <w:sz w:val="16"/>
              </w:rPr>
              <w:t>Sambuca</w:t>
            </w:r>
            <w:r>
              <w:rPr>
                <w:spacing w:val="-2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5"/>
                <w:sz w:val="16"/>
              </w:rPr>
              <w:t xml:space="preserve"> </w:t>
            </w:r>
            <w:r>
              <w:rPr>
                <w:sz w:val="16"/>
              </w:rPr>
              <w:t>Sicilia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–</w:t>
            </w:r>
            <w:r>
              <w:rPr>
                <w:rFonts w:ascii="Arial" w:hAnsi="Arial"/>
                <w:spacing w:val="-29"/>
                <w:sz w:val="16"/>
              </w:rPr>
              <w:t xml:space="preserve"> </w:t>
            </w:r>
            <w:r>
              <w:rPr>
                <w:sz w:val="16"/>
              </w:rPr>
              <w:t>S.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z w:val="16"/>
              </w:rPr>
              <w:t>Margherita</w:t>
            </w:r>
            <w:r>
              <w:rPr>
                <w:spacing w:val="-2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6"/>
                <w:sz w:val="16"/>
              </w:rPr>
              <w:t xml:space="preserve"> </w:t>
            </w:r>
            <w:r>
              <w:rPr>
                <w:sz w:val="16"/>
              </w:rPr>
              <w:t>Belice</w:t>
            </w:r>
            <w:r>
              <w:rPr>
                <w:spacing w:val="-2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–</w:t>
            </w:r>
            <w:r>
              <w:rPr>
                <w:rFonts w:ascii="Arial" w:hAnsi="Arial"/>
                <w:spacing w:val="-29"/>
                <w:sz w:val="16"/>
              </w:rPr>
              <w:t xml:space="preserve"> </w:t>
            </w:r>
            <w:r>
              <w:rPr>
                <w:sz w:val="16"/>
              </w:rPr>
              <w:t>Caltabellotta Sede Legale ed Amministrativa: Comune di</w:t>
            </w:r>
            <w:r>
              <w:rPr>
                <w:spacing w:val="-22"/>
                <w:sz w:val="16"/>
              </w:rPr>
              <w:t xml:space="preserve"> </w:t>
            </w:r>
            <w:r>
              <w:rPr>
                <w:sz w:val="16"/>
              </w:rPr>
              <w:t>Menfi</w:t>
            </w:r>
          </w:p>
          <w:p w:rsidR="00FB3385" w:rsidRDefault="00990544">
            <w:pPr>
              <w:pStyle w:val="TableParagraph"/>
              <w:spacing w:before="1"/>
              <w:ind w:left="45"/>
              <w:rPr>
                <w:sz w:val="16"/>
              </w:rPr>
            </w:pPr>
            <w:r>
              <w:rPr>
                <w:sz w:val="16"/>
              </w:rPr>
              <w:t>Libero Consorzio Comunale di Agrigento</w:t>
            </w:r>
          </w:p>
        </w:tc>
        <w:tc>
          <w:tcPr>
            <w:tcW w:w="2626" w:type="dxa"/>
          </w:tcPr>
          <w:p w:rsidR="00FB3385" w:rsidRDefault="000F6190">
            <w:pPr>
              <w:pStyle w:val="TableParagraph"/>
              <w:ind w:left="1048"/>
              <w:rPr>
                <w:rFonts w:ascii="Arial"/>
                <w:noProof/>
                <w:sz w:val="20"/>
              </w:rPr>
            </w:pPr>
            <w:r w:rsidRPr="000450FA">
              <w:rPr>
                <w:rFonts w:ascii="Arial" w:hAnsi="Arial" w:cs="Arial"/>
                <w:noProof/>
                <w:sz w:val="16"/>
                <w:szCs w:val="16"/>
                <w:lang w:bidi="ar-S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700930</wp:posOffset>
                  </wp:positionH>
                  <wp:positionV relativeFrom="paragraph">
                    <wp:posOffset>115681</wp:posOffset>
                  </wp:positionV>
                  <wp:extent cx="371475" cy="530678"/>
                  <wp:effectExtent l="0" t="0" r="0" b="3175"/>
                  <wp:wrapNone/>
                  <wp:docPr id="4" name="Immagine 4" descr="stem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stem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5306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37624" w:rsidRDefault="00337624">
            <w:pPr>
              <w:pStyle w:val="TableParagraph"/>
              <w:ind w:left="1048"/>
              <w:rPr>
                <w:rFonts w:ascii="Arial"/>
                <w:noProof/>
                <w:sz w:val="20"/>
              </w:rPr>
            </w:pPr>
          </w:p>
          <w:p w:rsidR="000F6190" w:rsidRDefault="000F6190" w:rsidP="000F6190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0450FA">
              <w:rPr>
                <w:rFonts w:ascii="Arial" w:hAnsi="Arial" w:cs="Arial"/>
                <w:sz w:val="16"/>
                <w:szCs w:val="16"/>
              </w:rPr>
              <w:t xml:space="preserve">Città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             </w:t>
            </w:r>
            <w:r w:rsidRPr="000450FA">
              <w:rPr>
                <w:rFonts w:ascii="Arial" w:hAnsi="Arial" w:cs="Arial"/>
                <w:noProof/>
                <w:sz w:val="16"/>
                <w:szCs w:val="16"/>
                <w:lang w:bidi="ar-SA"/>
              </w:rPr>
              <w:drawing>
                <wp:inline distT="0" distB="0" distL="0" distR="0">
                  <wp:extent cx="200025" cy="188429"/>
                  <wp:effectExtent l="0" t="0" r="0" b="254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903" cy="192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6190" w:rsidRDefault="000F6190" w:rsidP="000F6190">
            <w:pPr>
              <w:pStyle w:val="TableParagraph"/>
              <w:rPr>
                <w:rFonts w:ascii="Arial"/>
                <w:noProof/>
                <w:sz w:val="20"/>
              </w:rPr>
            </w:pPr>
            <w:r w:rsidRPr="000450FA">
              <w:rPr>
                <w:rFonts w:ascii="Arial" w:hAnsi="Arial" w:cs="Arial"/>
                <w:sz w:val="16"/>
                <w:szCs w:val="16"/>
              </w:rPr>
              <w:t>Termale</w:t>
            </w:r>
          </w:p>
          <w:p w:rsidR="00FB3385" w:rsidRDefault="00FB3385">
            <w:pPr>
              <w:pStyle w:val="TableParagraph"/>
              <w:spacing w:before="7"/>
              <w:ind w:left="0"/>
              <w:rPr>
                <w:rFonts w:ascii="Arial"/>
                <w:b/>
                <w:sz w:val="21"/>
              </w:rPr>
            </w:pPr>
          </w:p>
          <w:p w:rsidR="00E3173E" w:rsidRDefault="00E3173E">
            <w:pPr>
              <w:pStyle w:val="TableParagraph"/>
              <w:ind w:left="542"/>
              <w:rPr>
                <w:rFonts w:ascii="Arial"/>
                <w:sz w:val="20"/>
              </w:rPr>
            </w:pPr>
          </w:p>
          <w:p w:rsidR="00FB3385" w:rsidRDefault="00990544">
            <w:pPr>
              <w:pStyle w:val="TableParagraph"/>
              <w:ind w:left="54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  <w:lang w:bidi="ar-SA"/>
              </w:rPr>
              <w:drawing>
                <wp:inline distT="0" distB="0" distL="0" distR="0">
                  <wp:extent cx="1181885" cy="699516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885" cy="699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B3385" w:rsidRDefault="00990544" w:rsidP="000A7EDF">
      <w:pPr>
        <w:pStyle w:val="Paragrafoelenco"/>
        <w:numPr>
          <w:ilvl w:val="2"/>
          <w:numId w:val="5"/>
        </w:numPr>
        <w:tabs>
          <w:tab w:val="left" w:pos="1344"/>
        </w:tabs>
        <w:spacing w:line="409" w:lineRule="exact"/>
        <w:jc w:val="center"/>
        <w:rPr>
          <w:rFonts w:ascii="Times New Roman"/>
          <w:b/>
          <w:i/>
          <w:sz w:val="38"/>
        </w:rPr>
      </w:pPr>
      <w:r>
        <w:rPr>
          <w:rFonts w:ascii="Times New Roman"/>
          <w:b/>
          <w:i/>
          <w:sz w:val="38"/>
        </w:rPr>
        <w:t>: UNIONE DEI COMUNI TERRE</w:t>
      </w:r>
      <w:r>
        <w:rPr>
          <w:rFonts w:ascii="Times New Roman"/>
          <w:b/>
          <w:i/>
          <w:spacing w:val="-23"/>
          <w:sz w:val="38"/>
        </w:rPr>
        <w:t xml:space="preserve"> </w:t>
      </w:r>
      <w:r>
        <w:rPr>
          <w:rFonts w:ascii="Times New Roman"/>
          <w:b/>
          <w:i/>
          <w:sz w:val="38"/>
        </w:rPr>
        <w:t>SICANE</w:t>
      </w:r>
    </w:p>
    <w:p w:rsidR="00FB3385" w:rsidRDefault="00FB3385">
      <w:pPr>
        <w:pStyle w:val="Corpodeltesto"/>
        <w:ind w:left="0"/>
        <w:rPr>
          <w:rFonts w:ascii="Times New Roman"/>
          <w:b/>
          <w:i/>
          <w:sz w:val="27"/>
        </w:rPr>
      </w:pPr>
    </w:p>
    <w:p w:rsidR="00FB3385" w:rsidRDefault="00990544" w:rsidP="000A7EDF">
      <w:pPr>
        <w:spacing w:before="68"/>
        <w:ind w:left="436"/>
        <w:jc w:val="center"/>
        <w:rPr>
          <w:rFonts w:ascii="Times New Roman"/>
          <w:b/>
          <w:sz w:val="44"/>
        </w:rPr>
      </w:pPr>
      <w:r>
        <w:rPr>
          <w:rFonts w:ascii="Times New Roman"/>
          <w:b/>
          <w:sz w:val="44"/>
        </w:rPr>
        <w:t xml:space="preserve">COMUNE DI </w:t>
      </w:r>
      <w:r w:rsidR="000A7EDF">
        <w:rPr>
          <w:rFonts w:ascii="Times New Roman"/>
          <w:b/>
          <w:sz w:val="44"/>
        </w:rPr>
        <w:t>MONTEVAGO</w:t>
      </w:r>
    </w:p>
    <w:p w:rsidR="00FB3385" w:rsidRDefault="00990544">
      <w:pPr>
        <w:spacing w:before="72"/>
        <w:ind w:left="1461"/>
        <w:rPr>
          <w:rFonts w:ascii="Times New Roman"/>
          <w:b/>
          <w:sz w:val="32"/>
        </w:rPr>
      </w:pPr>
      <w:r>
        <w:rPr>
          <w:rFonts w:ascii="Times New Roman"/>
          <w:b/>
          <w:sz w:val="32"/>
        </w:rPr>
        <w:t>LIBERO CONSORZIO COMUNALE DI AGRIGENTO</w:t>
      </w:r>
    </w:p>
    <w:p w:rsidR="00FB3385" w:rsidRDefault="000A7EDF">
      <w:pPr>
        <w:spacing w:before="54"/>
        <w:ind w:left="425" w:right="418"/>
        <w:jc w:val="center"/>
        <w:rPr>
          <w:rFonts w:ascii="Times New Roman"/>
          <w:b/>
        </w:rPr>
      </w:pPr>
      <w:r>
        <w:rPr>
          <w:rFonts w:ascii="Times New Roman"/>
          <w:b/>
        </w:rPr>
        <w:t xml:space="preserve">III </w:t>
      </w:r>
      <w:r w:rsidR="00990544">
        <w:rPr>
          <w:rFonts w:ascii="Times New Roman"/>
          <w:b/>
        </w:rPr>
        <w:t xml:space="preserve">SETTORE </w:t>
      </w:r>
      <w:r>
        <w:rPr>
          <w:rFonts w:ascii="Times New Roman"/>
          <w:b/>
        </w:rPr>
        <w:t>LL.PP</w:t>
      </w:r>
    </w:p>
    <w:p w:rsidR="00FB3385" w:rsidRDefault="00FB3385">
      <w:pPr>
        <w:pStyle w:val="Corpodeltesto"/>
        <w:ind w:left="0"/>
        <w:rPr>
          <w:rFonts w:ascii="Times New Roman"/>
          <w:b/>
        </w:rPr>
      </w:pPr>
    </w:p>
    <w:p w:rsidR="00D4139E" w:rsidRDefault="00D4139E" w:rsidP="00D4139E">
      <w:pPr>
        <w:spacing w:line="276" w:lineRule="auto"/>
        <w:jc w:val="center"/>
        <w:rPr>
          <w:rFonts w:ascii="Arial" w:hAnsi="Arial" w:cs="Arial"/>
        </w:rPr>
      </w:pPr>
      <w:r w:rsidRPr="00691EAB">
        <w:rPr>
          <w:rFonts w:ascii="Arial" w:hAnsi="Arial" w:cs="Arial"/>
        </w:rPr>
        <w:t xml:space="preserve">Comune Di Montevago, Piazza della Repubblica n.4 – 92010 Montevago (Ag) </w:t>
      </w:r>
    </w:p>
    <w:p w:rsidR="00D4139E" w:rsidRPr="001666EA" w:rsidRDefault="00D4139E" w:rsidP="00D4139E">
      <w:pPr>
        <w:spacing w:line="276" w:lineRule="auto"/>
        <w:jc w:val="center"/>
        <w:rPr>
          <w:rFonts w:ascii="Arial" w:hAnsi="Arial" w:cs="Arial"/>
          <w:lang w:val="en-US"/>
        </w:rPr>
      </w:pPr>
      <w:r w:rsidRPr="001666EA">
        <w:rPr>
          <w:rFonts w:ascii="Arial" w:hAnsi="Arial" w:cs="Arial"/>
          <w:lang w:val="en-US"/>
        </w:rPr>
        <w:t>tel. 0925-39630_ 0925-396</w:t>
      </w:r>
      <w:r w:rsidR="00FE66CA">
        <w:rPr>
          <w:rFonts w:ascii="Arial" w:hAnsi="Arial" w:cs="Arial"/>
          <w:lang w:val="en-US"/>
        </w:rPr>
        <w:t>34</w:t>
      </w:r>
      <w:r w:rsidRPr="001666EA">
        <w:rPr>
          <w:rFonts w:ascii="Arial" w:hAnsi="Arial" w:cs="Arial"/>
          <w:lang w:val="en-US"/>
        </w:rPr>
        <w:t xml:space="preserve"> – fax 0925-38689</w:t>
      </w:r>
    </w:p>
    <w:p w:rsidR="00D4139E" w:rsidRPr="001666EA" w:rsidRDefault="00392F13" w:rsidP="00D4139E">
      <w:pPr>
        <w:spacing w:line="276" w:lineRule="auto"/>
        <w:jc w:val="center"/>
        <w:rPr>
          <w:rFonts w:ascii="Arial" w:hAnsi="Arial" w:cs="Arial"/>
          <w:lang w:val="en-US"/>
        </w:rPr>
      </w:pPr>
      <w:hyperlink r:id="rId11" w:history="1">
        <w:r w:rsidR="00D4139E" w:rsidRPr="001666EA">
          <w:rPr>
            <w:rFonts w:ascii="Arial" w:hAnsi="Arial" w:cs="Arial"/>
            <w:lang w:val="en-US"/>
          </w:rPr>
          <w:t>http://www.comune.montevago.ag.it</w:t>
        </w:r>
      </w:hyperlink>
      <w:r w:rsidR="00D4139E" w:rsidRPr="001666EA">
        <w:rPr>
          <w:rFonts w:ascii="Arial" w:hAnsi="Arial" w:cs="Arial"/>
          <w:lang w:val="en-US"/>
        </w:rPr>
        <w:t xml:space="preserve">  </w:t>
      </w:r>
    </w:p>
    <w:p w:rsidR="00D4139E" w:rsidRPr="001666EA" w:rsidRDefault="00D4139E" w:rsidP="00D4139E">
      <w:pPr>
        <w:spacing w:line="276" w:lineRule="auto"/>
        <w:jc w:val="center"/>
        <w:rPr>
          <w:rFonts w:ascii="Arial" w:hAnsi="Arial" w:cs="Arial"/>
          <w:lang w:val="en-US"/>
        </w:rPr>
      </w:pPr>
      <w:proofErr w:type="spellStart"/>
      <w:r w:rsidRPr="001666EA">
        <w:rPr>
          <w:rFonts w:ascii="Arial" w:hAnsi="Arial" w:cs="Arial"/>
          <w:lang w:val="en-US"/>
        </w:rPr>
        <w:t>e.mail</w:t>
      </w:r>
      <w:proofErr w:type="spellEnd"/>
      <w:r w:rsidRPr="001666EA">
        <w:rPr>
          <w:rFonts w:ascii="Arial" w:hAnsi="Arial" w:cs="Arial"/>
          <w:lang w:val="en-US"/>
        </w:rPr>
        <w:t xml:space="preserve">: </w:t>
      </w:r>
      <w:hyperlink r:id="rId12" w:history="1">
        <w:r w:rsidRPr="001666EA">
          <w:rPr>
            <w:rFonts w:ascii="Arial" w:hAnsi="Arial" w:cs="Arial"/>
            <w:lang w:val="en-US"/>
          </w:rPr>
          <w:t>llpp@comune.montevago.ag.it</w:t>
        </w:r>
      </w:hyperlink>
      <w:r w:rsidRPr="001666EA">
        <w:rPr>
          <w:rFonts w:ascii="Arial" w:hAnsi="Arial" w:cs="Arial"/>
          <w:lang w:val="en-US"/>
        </w:rPr>
        <w:t xml:space="preserve"> </w:t>
      </w:r>
    </w:p>
    <w:p w:rsidR="00D4139E" w:rsidRPr="00691EAB" w:rsidRDefault="00D4139E" w:rsidP="00D4139E">
      <w:pPr>
        <w:spacing w:line="276" w:lineRule="auto"/>
        <w:jc w:val="center"/>
        <w:rPr>
          <w:rFonts w:ascii="Arial" w:hAnsi="Arial" w:cs="Arial"/>
        </w:rPr>
      </w:pPr>
      <w:r w:rsidRPr="00691EAB">
        <w:rPr>
          <w:rFonts w:ascii="Arial" w:hAnsi="Arial" w:cs="Arial"/>
        </w:rPr>
        <w:t xml:space="preserve">pec: </w:t>
      </w:r>
      <w:hyperlink r:id="rId13" w:history="1">
        <w:r w:rsidRPr="00691EAB">
          <w:rPr>
            <w:rFonts w:ascii="Arial" w:hAnsi="Arial" w:cs="Arial"/>
          </w:rPr>
          <w:t>protocollo.montevago@pec.it</w:t>
        </w:r>
      </w:hyperlink>
    </w:p>
    <w:p w:rsidR="00FB3385" w:rsidRDefault="00FB3385">
      <w:pPr>
        <w:pStyle w:val="Corpodeltesto"/>
        <w:spacing w:before="8" w:after="1"/>
        <w:ind w:left="0"/>
        <w:rPr>
          <w:rFonts w:ascii="Times New Roman"/>
          <w:sz w:val="10"/>
        </w:rPr>
      </w:pPr>
    </w:p>
    <w:tbl>
      <w:tblPr>
        <w:tblStyle w:val="TableNormal"/>
        <w:tblW w:w="0" w:type="auto"/>
        <w:tblInd w:w="3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866"/>
        <w:gridCol w:w="4746"/>
      </w:tblGrid>
      <w:tr w:rsidR="00FB3385" w:rsidTr="002B5B5A">
        <w:trPr>
          <w:trHeight w:val="547"/>
        </w:trPr>
        <w:tc>
          <w:tcPr>
            <w:tcW w:w="96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6EA" w:rsidRPr="001666EA" w:rsidRDefault="00990544" w:rsidP="001666EA">
            <w:pPr>
              <w:pStyle w:val="TableParagraph"/>
              <w:spacing w:line="268" w:lineRule="exact"/>
              <w:ind w:left="1117" w:hanging="10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</w:rPr>
              <w:t>Oggetto: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 w:rsidR="004432C7" w:rsidRPr="004432C7">
              <w:rPr>
                <w:rFonts w:ascii="Arial" w:hAnsi="Arial"/>
                <w:b/>
              </w:rPr>
              <w:t xml:space="preserve">LAVORI </w:t>
            </w:r>
            <w:proofErr w:type="spellStart"/>
            <w:r w:rsidR="004432C7" w:rsidRPr="004432C7">
              <w:rPr>
                <w:rFonts w:ascii="Arial" w:hAnsi="Arial"/>
                <w:b/>
              </w:rPr>
              <w:t>DI</w:t>
            </w:r>
            <w:proofErr w:type="spellEnd"/>
            <w:r w:rsidR="004432C7" w:rsidRPr="004432C7">
              <w:rPr>
                <w:rFonts w:ascii="Arial" w:hAnsi="Arial"/>
                <w:b/>
              </w:rPr>
              <w:t xml:space="preserve"> CATALOGAZIONE E RESTAURO DELLA EX CHIESA SS. PIETRO E PAOLO -VECCHIO CENTRO. PRIMO STRALCIO FUNZIONALE</w:t>
            </w:r>
          </w:p>
          <w:p w:rsidR="00FB3385" w:rsidRDefault="00FB3385" w:rsidP="001666EA">
            <w:pPr>
              <w:pStyle w:val="TableParagraph"/>
              <w:spacing w:line="268" w:lineRule="exact"/>
              <w:ind w:left="0"/>
              <w:rPr>
                <w:rFonts w:ascii="Arial"/>
                <w:b/>
              </w:rPr>
            </w:pPr>
          </w:p>
        </w:tc>
      </w:tr>
      <w:tr w:rsidR="00FB3385" w:rsidTr="002B5B5A">
        <w:trPr>
          <w:trHeight w:val="388"/>
        </w:trPr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385" w:rsidRDefault="00990544" w:rsidP="001666EA">
            <w:pPr>
              <w:pStyle w:val="TableParagraph"/>
              <w:tabs>
                <w:tab w:val="left" w:pos="3816"/>
              </w:tabs>
              <w:spacing w:before="60"/>
              <w:ind w:left="1092"/>
              <w:rPr>
                <w:rFonts w:ascii="Arial"/>
                <w:b/>
              </w:rPr>
            </w:pPr>
            <w:r>
              <w:rPr>
                <w:rFonts w:ascii="Arial"/>
                <w:b/>
                <w:w w:val="90"/>
              </w:rPr>
              <w:t>CUP:</w:t>
            </w:r>
            <w:r w:rsidRPr="001666EA">
              <w:rPr>
                <w:rFonts w:ascii="Arial"/>
                <w:b/>
                <w:spacing w:val="-12"/>
              </w:rPr>
              <w:t xml:space="preserve"> </w:t>
            </w:r>
            <w:r w:rsidR="001666EA" w:rsidRPr="001666EA">
              <w:rPr>
                <w:rFonts w:ascii="Arial" w:hAnsi="Arial" w:cs="Arial"/>
                <w:b/>
                <w:bCs/>
                <w:kern w:val="22"/>
              </w:rPr>
              <w:t>C13C18000020002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385" w:rsidRDefault="00990544" w:rsidP="001666EA">
            <w:pPr>
              <w:pStyle w:val="TableParagraph"/>
              <w:tabs>
                <w:tab w:val="left" w:pos="3993"/>
              </w:tabs>
              <w:spacing w:before="60"/>
              <w:ind w:left="1332"/>
              <w:rPr>
                <w:rFonts w:ascii="Arial"/>
                <w:b/>
              </w:rPr>
            </w:pPr>
            <w:r>
              <w:rPr>
                <w:rFonts w:ascii="Arial"/>
                <w:b/>
                <w:w w:val="95"/>
              </w:rPr>
              <w:t>CIG:</w:t>
            </w:r>
            <w:r w:rsidRPr="00904E13">
              <w:rPr>
                <w:rFonts w:ascii="Arial" w:hAnsi="Arial" w:cs="Arial"/>
                <w:b/>
                <w:bCs/>
                <w:kern w:val="22"/>
              </w:rPr>
              <w:t xml:space="preserve"> </w:t>
            </w:r>
            <w:r w:rsidR="00904E13" w:rsidRPr="00904E13">
              <w:rPr>
                <w:rFonts w:ascii="Arial" w:hAnsi="Arial" w:cs="Arial"/>
                <w:b/>
                <w:bCs/>
                <w:kern w:val="22"/>
              </w:rPr>
              <w:t>8292857A14</w:t>
            </w:r>
          </w:p>
        </w:tc>
      </w:tr>
    </w:tbl>
    <w:p w:rsidR="00FB3385" w:rsidRDefault="00FB3385">
      <w:pPr>
        <w:pStyle w:val="Corpodeltesto"/>
        <w:spacing w:before="5"/>
        <w:ind w:left="0"/>
        <w:rPr>
          <w:rFonts w:ascii="Times New Roman"/>
          <w:sz w:val="30"/>
        </w:rPr>
      </w:pPr>
    </w:p>
    <w:p w:rsidR="00FB3385" w:rsidRDefault="00990544">
      <w:pPr>
        <w:tabs>
          <w:tab w:val="left" w:pos="7918"/>
        </w:tabs>
        <w:ind w:left="393"/>
      </w:pPr>
      <w:r>
        <w:rPr>
          <w:w w:val="90"/>
        </w:rPr>
        <w:t>Il</w:t>
      </w:r>
      <w:r>
        <w:rPr>
          <w:spacing w:val="-11"/>
          <w:w w:val="90"/>
        </w:rPr>
        <w:t xml:space="preserve"> </w:t>
      </w:r>
      <w:r>
        <w:rPr>
          <w:w w:val="90"/>
        </w:rPr>
        <w:t>sottoscritto</w:t>
      </w:r>
      <w:r>
        <w:rPr>
          <w:spacing w:val="-16"/>
        </w:rPr>
        <w:t xml:space="preserve"> </w:t>
      </w:r>
      <w:r>
        <w:rPr>
          <w:w w:val="75"/>
          <w:u w:val="single"/>
        </w:rPr>
        <w:t xml:space="preserve"> </w:t>
      </w:r>
      <w:r>
        <w:rPr>
          <w:u w:val="single"/>
        </w:rPr>
        <w:tab/>
      </w:r>
    </w:p>
    <w:p w:rsidR="00FB3385" w:rsidRDefault="00FB3385">
      <w:pPr>
        <w:pStyle w:val="Corpodeltesto"/>
        <w:spacing w:before="2"/>
        <w:ind w:left="0"/>
        <w:rPr>
          <w:sz w:val="19"/>
        </w:rPr>
      </w:pPr>
    </w:p>
    <w:p w:rsidR="00FB3385" w:rsidRDefault="00990544">
      <w:pPr>
        <w:tabs>
          <w:tab w:val="left" w:pos="3899"/>
          <w:tab w:val="left" w:pos="7940"/>
        </w:tabs>
        <w:spacing w:before="59"/>
        <w:ind w:left="393"/>
      </w:pPr>
      <w:r>
        <w:t>nato</w:t>
      </w:r>
      <w:r>
        <w:rPr>
          <w:spacing w:val="-32"/>
        </w:rPr>
        <w:t xml:space="preserve"> </w:t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a</w:t>
      </w:r>
      <w:r>
        <w:rPr>
          <w:spacing w:val="-16"/>
        </w:rPr>
        <w:t xml:space="preserve"> </w:t>
      </w:r>
      <w:r>
        <w:rPr>
          <w:w w:val="75"/>
          <w:u w:val="single"/>
        </w:rPr>
        <w:t xml:space="preserve"> </w:t>
      </w:r>
      <w:r>
        <w:rPr>
          <w:u w:val="single"/>
        </w:rPr>
        <w:tab/>
      </w:r>
    </w:p>
    <w:p w:rsidR="00FB3385" w:rsidRDefault="00FB3385">
      <w:pPr>
        <w:pStyle w:val="Corpodeltesto"/>
        <w:spacing w:before="3"/>
        <w:ind w:left="0"/>
        <w:rPr>
          <w:sz w:val="19"/>
        </w:rPr>
      </w:pPr>
    </w:p>
    <w:p w:rsidR="00FB3385" w:rsidRDefault="00392F13">
      <w:pPr>
        <w:tabs>
          <w:tab w:val="left" w:pos="2238"/>
          <w:tab w:val="left" w:pos="3640"/>
          <w:tab w:val="left" w:pos="6703"/>
          <w:tab w:val="left" w:pos="7943"/>
        </w:tabs>
        <w:spacing w:before="59" w:line="504" w:lineRule="auto"/>
        <w:ind w:left="393" w:right="1345"/>
        <w:rPr>
          <w:rFonts w:ascii="Times New Roman" w:hAnsi="Times New Roman"/>
        </w:rPr>
      </w:pPr>
      <w:r w:rsidRPr="00392F13">
        <w:rPr>
          <w:noProof/>
          <w:lang w:bidi="ar-SA"/>
        </w:rPr>
        <w:pict>
          <v:rect id="Rectangle 12" o:spid="_x0000_s1026" style="position:absolute;left:0;text-align:left;margin-left:122.8pt;margin-top:3.5pt;width:14.45pt;height:14.4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" filled="f" strokecolor="navy">
            <w10:wrap anchorx="page"/>
          </v:rect>
        </w:pict>
      </w:r>
      <w:r w:rsidRPr="00392F13">
        <w:rPr>
          <w:noProof/>
          <w:lang w:bidi="ar-SA"/>
        </w:rPr>
        <w:pict>
          <v:rect id="Rectangle 11" o:spid="_x0000_s1035" style="position:absolute;left:0;text-align:left;margin-left:182.8pt;margin-top:4.25pt;width:14.45pt;height:14.4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" filled="f" strokecolor="navy">
            <w10:wrap anchorx="page"/>
          </v:rect>
        </w:pict>
      </w:r>
      <w:r w:rsidRPr="00392F13">
        <w:rPr>
          <w:noProof/>
          <w:lang w:bidi="ar-SA"/>
        </w:rPr>
        <w:pict>
          <v:rect id="Rectangle 10" o:spid="_x0000_s1034" style="position:absolute;left:0;text-align:left;margin-left:319.05pt;margin-top:.9pt;width:14.45pt;height:14.4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" filled="f" strokecolor="navy">
            <w10:wrap anchorx="page"/>
          </v:rect>
        </w:pict>
      </w:r>
      <w:r w:rsidR="00990544">
        <w:t>in</w:t>
      </w:r>
      <w:r w:rsidR="00990544">
        <w:rPr>
          <w:spacing w:val="-42"/>
        </w:rPr>
        <w:t xml:space="preserve"> </w:t>
      </w:r>
      <w:r w:rsidR="00990544">
        <w:t>qualità</w:t>
      </w:r>
      <w:r w:rsidR="00990544">
        <w:rPr>
          <w:spacing w:val="-40"/>
        </w:rPr>
        <w:t xml:space="preserve"> </w:t>
      </w:r>
      <w:r w:rsidR="00990544">
        <w:t>di</w:t>
      </w:r>
      <w:r w:rsidR="00990544">
        <w:tab/>
      </w:r>
      <w:r w:rsidR="00990544">
        <w:rPr>
          <w:w w:val="95"/>
        </w:rPr>
        <w:t>titolare</w:t>
      </w:r>
      <w:r w:rsidR="00990544">
        <w:rPr>
          <w:w w:val="95"/>
        </w:rPr>
        <w:tab/>
        <w:t>legale</w:t>
      </w:r>
      <w:r w:rsidR="00990544">
        <w:rPr>
          <w:spacing w:val="-38"/>
          <w:w w:val="95"/>
        </w:rPr>
        <w:t xml:space="preserve"> </w:t>
      </w:r>
      <w:r w:rsidR="00990544">
        <w:rPr>
          <w:w w:val="95"/>
        </w:rPr>
        <w:t>rappresentante</w:t>
      </w:r>
      <w:r w:rsidR="00904E13">
        <w:rPr>
          <w:w w:val="95"/>
        </w:rPr>
        <w:t xml:space="preserve">   </w:t>
      </w:r>
      <w:r w:rsidR="00990544">
        <w:rPr>
          <w:w w:val="95"/>
        </w:rPr>
        <w:tab/>
      </w:r>
      <w:r w:rsidR="00990544">
        <w:rPr>
          <w:w w:val="90"/>
        </w:rPr>
        <w:t>procuratore speciale /</w:t>
      </w:r>
      <w:r w:rsidR="00990544">
        <w:rPr>
          <w:spacing w:val="-29"/>
          <w:w w:val="90"/>
        </w:rPr>
        <w:t xml:space="preserve"> </w:t>
      </w:r>
      <w:r w:rsidR="00990544">
        <w:rPr>
          <w:w w:val="90"/>
        </w:rPr>
        <w:t xml:space="preserve">generale </w:t>
      </w:r>
      <w:r w:rsidR="00990544">
        <w:t>dell’impresa</w:t>
      </w:r>
      <w:r w:rsidR="00990544">
        <w:rPr>
          <w:spacing w:val="-19"/>
        </w:rPr>
        <w:t xml:space="preserve"> </w:t>
      </w:r>
      <w:r w:rsidR="00990544">
        <w:rPr>
          <w:rFonts w:ascii="Times New Roman" w:hAnsi="Times New Roman"/>
          <w:u w:val="single"/>
        </w:rPr>
        <w:t xml:space="preserve"> </w:t>
      </w:r>
      <w:r w:rsidR="00990544">
        <w:rPr>
          <w:rFonts w:ascii="Times New Roman" w:hAnsi="Times New Roman"/>
          <w:u w:val="single"/>
        </w:rPr>
        <w:tab/>
      </w:r>
      <w:r w:rsidR="00990544">
        <w:rPr>
          <w:rFonts w:ascii="Times New Roman" w:hAnsi="Times New Roman"/>
          <w:u w:val="single"/>
        </w:rPr>
        <w:tab/>
      </w:r>
      <w:r w:rsidR="00990544">
        <w:rPr>
          <w:rFonts w:ascii="Times New Roman" w:hAnsi="Times New Roman"/>
          <w:u w:val="single"/>
        </w:rPr>
        <w:tab/>
      </w:r>
      <w:r w:rsidR="00990544">
        <w:rPr>
          <w:rFonts w:ascii="Times New Roman" w:hAnsi="Times New Roman"/>
          <w:u w:val="single"/>
        </w:rPr>
        <w:tab/>
      </w:r>
    </w:p>
    <w:p w:rsidR="00FB3385" w:rsidRDefault="00990544">
      <w:pPr>
        <w:tabs>
          <w:tab w:val="left" w:pos="7963"/>
        </w:tabs>
        <w:spacing w:before="3"/>
        <w:ind w:left="393"/>
      </w:pPr>
      <w:r>
        <w:rPr>
          <w:w w:val="95"/>
        </w:rPr>
        <w:t>con sede</w:t>
      </w:r>
      <w:r>
        <w:rPr>
          <w:spacing w:val="-47"/>
          <w:w w:val="95"/>
        </w:rPr>
        <w:t xml:space="preserve"> </w:t>
      </w:r>
      <w:r>
        <w:rPr>
          <w:w w:val="95"/>
        </w:rPr>
        <w:t>in</w:t>
      </w:r>
      <w:r>
        <w:rPr>
          <w:spacing w:val="-18"/>
        </w:rPr>
        <w:t xml:space="preserve"> </w:t>
      </w:r>
      <w:r>
        <w:rPr>
          <w:w w:val="75"/>
          <w:u w:val="single"/>
        </w:rPr>
        <w:t xml:space="preserve"> </w:t>
      </w:r>
      <w:r>
        <w:rPr>
          <w:u w:val="single"/>
        </w:rPr>
        <w:tab/>
      </w:r>
    </w:p>
    <w:p w:rsidR="00FB3385" w:rsidRDefault="00FB3385">
      <w:pPr>
        <w:pStyle w:val="Corpodeltesto"/>
        <w:ind w:left="0"/>
        <w:rPr>
          <w:sz w:val="19"/>
        </w:rPr>
      </w:pPr>
    </w:p>
    <w:p w:rsidR="00FB3385" w:rsidRDefault="00990544">
      <w:pPr>
        <w:tabs>
          <w:tab w:val="left" w:pos="5158"/>
          <w:tab w:val="left" w:pos="9696"/>
        </w:tabs>
        <w:spacing w:before="59"/>
        <w:ind w:left="393"/>
      </w:pPr>
      <w:r>
        <w:rPr>
          <w:w w:val="95"/>
        </w:rPr>
        <w:t>con</w:t>
      </w:r>
      <w:r>
        <w:rPr>
          <w:spacing w:val="-36"/>
          <w:w w:val="95"/>
        </w:rPr>
        <w:t xml:space="preserve"> </w:t>
      </w:r>
      <w:r>
        <w:rPr>
          <w:w w:val="95"/>
        </w:rPr>
        <w:t>C.F.</w:t>
      </w:r>
      <w:r>
        <w:rPr>
          <w:spacing w:val="-36"/>
          <w:w w:val="95"/>
        </w:rPr>
        <w:t xml:space="preserve"> </w:t>
      </w:r>
      <w:r>
        <w:rPr>
          <w:w w:val="95"/>
        </w:rPr>
        <w:t>n°</w:t>
      </w:r>
      <w:r>
        <w:rPr>
          <w:w w:val="95"/>
          <w:u w:val="single"/>
        </w:rPr>
        <w:t xml:space="preserve"> </w:t>
      </w:r>
      <w:r>
        <w:rPr>
          <w:w w:val="95"/>
          <w:u w:val="single"/>
        </w:rPr>
        <w:tab/>
      </w:r>
      <w:r>
        <w:rPr>
          <w:w w:val="90"/>
        </w:rPr>
        <w:t>P.IVA</w:t>
      </w:r>
      <w:r>
        <w:rPr>
          <w:spacing w:val="-29"/>
          <w:w w:val="90"/>
        </w:rPr>
        <w:t xml:space="preserve"> </w:t>
      </w:r>
      <w:r>
        <w:rPr>
          <w:w w:val="90"/>
        </w:rPr>
        <w:t>n°</w:t>
      </w:r>
      <w:r>
        <w:rPr>
          <w:spacing w:val="-18"/>
        </w:rPr>
        <w:t xml:space="preserve"> </w:t>
      </w:r>
      <w:r>
        <w:rPr>
          <w:w w:val="75"/>
          <w:u w:val="single"/>
        </w:rPr>
        <w:t xml:space="preserve"> </w:t>
      </w:r>
      <w:r>
        <w:rPr>
          <w:u w:val="single"/>
        </w:rPr>
        <w:tab/>
      </w:r>
    </w:p>
    <w:p w:rsidR="00FB3385" w:rsidRDefault="00990544">
      <w:pPr>
        <w:tabs>
          <w:tab w:val="left" w:pos="6002"/>
        </w:tabs>
        <w:spacing w:before="48" w:after="54"/>
        <w:ind w:left="393"/>
      </w:pPr>
      <w:r>
        <w:rPr>
          <w:w w:val="95"/>
        </w:rPr>
        <w:t>numero</w:t>
      </w:r>
      <w:r>
        <w:rPr>
          <w:spacing w:val="-32"/>
          <w:w w:val="95"/>
        </w:rPr>
        <w:t xml:space="preserve"> </w:t>
      </w:r>
      <w:r>
        <w:rPr>
          <w:w w:val="95"/>
        </w:rPr>
        <w:t>di</w:t>
      </w:r>
      <w:r>
        <w:rPr>
          <w:spacing w:val="-33"/>
          <w:w w:val="95"/>
        </w:rPr>
        <w:t xml:space="preserve"> </w:t>
      </w:r>
      <w:r>
        <w:rPr>
          <w:w w:val="95"/>
        </w:rPr>
        <w:t>fax</w:t>
      </w:r>
      <w:r>
        <w:rPr>
          <w:spacing w:val="-19"/>
        </w:rPr>
        <w:t xml:space="preserve"> </w:t>
      </w:r>
      <w:r>
        <w:rPr>
          <w:w w:val="75"/>
          <w:u w:val="single"/>
        </w:rPr>
        <w:t xml:space="preserve"> </w:t>
      </w:r>
      <w:r>
        <w:rPr>
          <w:u w:val="single"/>
        </w:rPr>
        <w:tab/>
      </w:r>
    </w:p>
    <w:tbl>
      <w:tblPr>
        <w:tblStyle w:val="TableNormal"/>
        <w:tblW w:w="0" w:type="auto"/>
        <w:tblInd w:w="1818" w:type="dxa"/>
        <w:tblLayout w:type="fixed"/>
        <w:tblLook w:val="01E0"/>
      </w:tblPr>
      <w:tblGrid>
        <w:gridCol w:w="3247"/>
        <w:gridCol w:w="4213"/>
      </w:tblGrid>
      <w:tr w:rsidR="00FB3385">
        <w:trPr>
          <w:trHeight w:val="220"/>
        </w:trPr>
        <w:tc>
          <w:tcPr>
            <w:tcW w:w="3247" w:type="dxa"/>
          </w:tcPr>
          <w:p w:rsidR="00EE03DD" w:rsidRDefault="00EE03DD">
            <w:pPr>
              <w:pStyle w:val="TableParagraph"/>
              <w:spacing w:line="201" w:lineRule="exact"/>
              <w:ind w:left="200"/>
              <w:rPr>
                <w:rFonts w:ascii="Arial"/>
                <w:b/>
              </w:rPr>
            </w:pPr>
          </w:p>
          <w:p w:rsidR="00FB3385" w:rsidRDefault="00990544">
            <w:pPr>
              <w:pStyle w:val="TableParagraph"/>
              <w:spacing w:line="201" w:lineRule="exact"/>
              <w:ind w:left="20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posta elettronica</w:t>
            </w:r>
          </w:p>
        </w:tc>
        <w:tc>
          <w:tcPr>
            <w:tcW w:w="4213" w:type="dxa"/>
          </w:tcPr>
          <w:p w:rsidR="00EE03DD" w:rsidRDefault="00EE03DD">
            <w:pPr>
              <w:pStyle w:val="TableParagraph"/>
              <w:spacing w:line="201" w:lineRule="exact"/>
              <w:ind w:left="1490"/>
              <w:rPr>
                <w:rFonts w:ascii="Arial"/>
                <w:b/>
                <w:w w:val="95"/>
              </w:rPr>
            </w:pPr>
          </w:p>
          <w:p w:rsidR="00FB3385" w:rsidRDefault="00990544">
            <w:pPr>
              <w:pStyle w:val="TableParagraph"/>
              <w:spacing w:line="201" w:lineRule="exact"/>
              <w:ind w:left="1490"/>
              <w:rPr>
                <w:rFonts w:ascii="Arial"/>
                <w:b/>
              </w:rPr>
            </w:pPr>
            <w:r>
              <w:rPr>
                <w:rFonts w:ascii="Arial"/>
                <w:b/>
                <w:w w:val="95"/>
              </w:rPr>
              <w:t>posta elettronica certificata</w:t>
            </w:r>
          </w:p>
        </w:tc>
      </w:tr>
    </w:tbl>
    <w:p w:rsidR="00FB3385" w:rsidRDefault="00392F13">
      <w:pPr>
        <w:pStyle w:val="Corpodeltesto"/>
        <w:spacing w:before="1"/>
        <w:ind w:left="0"/>
        <w:rPr>
          <w:sz w:val="19"/>
        </w:rPr>
      </w:pPr>
      <w:r w:rsidRPr="00392F13">
        <w:rPr>
          <w:noProof/>
          <w:lang w:bidi="ar-SA"/>
        </w:rPr>
        <w:pict>
          <v:group id="Group 6" o:spid="_x0000_s1033" style="position:absolute;margin-left:50.45pt;margin-top:13.95pt;width:502.8pt;height:15.85pt;z-index:-251656704;mso-wrap-distance-left:0;mso-wrap-distance-right:0;mso-position-horizontal-relative:page;mso-position-vertical-relative:text" coordorigin="1010,276" coordsize="10056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">
            <v:line id="Line 9" o:spid="_x0000_s1027" style="position:absolute;visibility:visible;mso-wrap-style:square" from="1010,828" to="6033,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QBzMIAAADbAAAADwAAAGRycy9kb3ducmV2LnhtbERPS4vCMBC+C/6HMMLe1tQHy1KNIkVh&#10;8SA+Fs9jM7bdbSa1iVr99UYQvM3H95zxtDGluFDtCssKet0IBHFqdcGZgt/d4vMbhPPIGkvLpOBG&#10;DqaTdmuMsbZX3tBl6zMRQtjFqCD3voqldGlOBl3XVsSBO9raoA+wzqSu8RrCTSn7UfQlDRYcGnKs&#10;KMkp/d+ejYLTejn4k/vhilZ8H9znp2Q5PCRKfXSa2QiEp8a/xS/3jw7ze/D8JRwgJ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AQBzMIAAADbAAAADwAAAAAAAAAAAAAA&#10;AAChAgAAZHJzL2Rvd25yZXYueG1sUEsFBgAAAAAEAAQA+QAAAJADAAAAAA==&#10;" strokeweight="1.44pt"/>
            <v:line id="Line 8" o:spid="_x0000_s1028" style="position:absolute;visibility:visible;mso-wrap-style:square" from="6047,276" to="6047,8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afu8MAAADbAAAADwAAAGRycy9kb3ducmV2LnhtbERPS2vCQBC+F/wPywi96cYHIqmrSFAo&#10;HkKbSs/T7DSJZmdjdmvS/PpuodDbfHzP2ex6U4s7ta6yrGA2jUAQ51ZXXCg4vx0naxDOI2usLZOC&#10;b3Kw244eNhhr2/Er3TNfiBDCLkYFpfdNLKXLSzLoprYhDtynbQ36ANtC6ha7EG5qOY+ilTRYcWgo&#10;saGkpPyafRkFt5fT4iLflymlPCyGwy05LT8SpR7H/f4JhKfe/4v/3M86zJ/D7y/hALn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Wn7vDAAAA2wAAAA8AAAAAAAAAAAAA&#10;AAAAoQIAAGRycy9kb3ducmV2LnhtbFBLBQYAAAAABAAEAPkAAACRAwAAAAA=&#10;" strokeweight="1.44pt"/>
            <v:line id="Line 7" o:spid="_x0000_s1029" style="position:absolute;visibility:visible;mso-wrap-style:square" from="6061,828" to="11066,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o6IMMAAADbAAAADwAAAGRycy9kb3ducmV2LnhtbERPTWvCQBC9C/0PyxR6azY1Ukp0IyVU&#10;KB5Ebel5zE6TtNnZmF1j9Ne7guBtHu9zZvPBNKKnztWWFbxEMQjiwuqaSwXfX4vnNxDOI2tsLJOC&#10;EzmYZw+jGabaHnlD/daXIoSwS1FB5X2bSumKigy6yLbEgfu1nUEfYFdK3eExhJtGjuP4VRqsOTRU&#10;2FJeUfG/PRgF+/Uy+ZM/kxWt+JycP/b5crLLlXp6HN6nIDwN/i6+uT91mJ/A9ZdwgMw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aOiDDAAAA2wAAAA8AAAAAAAAAAAAA&#10;AAAAoQIAAGRycy9kb3ducmV2LnhtbFBLBQYAAAAABAAEAPkAAACRAwAAAAA=&#10;" strokeweight="1.44pt"/>
            <w10:wrap type="topAndBottom" anchorx="page"/>
          </v:group>
        </w:pict>
      </w:r>
    </w:p>
    <w:p w:rsidR="00FB3385" w:rsidRDefault="00FB3385">
      <w:pPr>
        <w:pStyle w:val="Corpodeltesto"/>
        <w:spacing w:before="7"/>
        <w:ind w:left="0"/>
        <w:rPr>
          <w:sz w:val="19"/>
        </w:rPr>
      </w:pPr>
    </w:p>
    <w:p w:rsidR="00EE03DD" w:rsidRDefault="00EE03DD">
      <w:pPr>
        <w:ind w:left="393"/>
        <w:rPr>
          <w:rFonts w:ascii="Arial" w:hAnsi="Arial"/>
          <w:b/>
          <w:sz w:val="24"/>
        </w:rPr>
      </w:pPr>
    </w:p>
    <w:p w:rsidR="00EE03DD" w:rsidRDefault="00EE03DD">
      <w:pPr>
        <w:ind w:left="393"/>
        <w:rPr>
          <w:rFonts w:ascii="Arial" w:hAnsi="Arial"/>
          <w:b/>
          <w:sz w:val="24"/>
        </w:rPr>
      </w:pPr>
    </w:p>
    <w:p w:rsidR="00C900CF" w:rsidRDefault="00C900CF">
      <w:pPr>
        <w:ind w:left="393"/>
        <w:rPr>
          <w:rFonts w:ascii="Arial" w:hAnsi="Arial"/>
          <w:b/>
          <w:sz w:val="24"/>
        </w:rPr>
      </w:pPr>
    </w:p>
    <w:p w:rsidR="00EE03DD" w:rsidRDefault="00EE03DD">
      <w:pPr>
        <w:ind w:left="393"/>
        <w:rPr>
          <w:rFonts w:ascii="Arial" w:hAnsi="Arial"/>
          <w:b/>
          <w:sz w:val="24"/>
        </w:rPr>
      </w:pPr>
    </w:p>
    <w:p w:rsidR="00FB3385" w:rsidRDefault="00990544">
      <w:pPr>
        <w:ind w:left="393"/>
        <w:rPr>
          <w:b/>
        </w:rPr>
      </w:pPr>
      <w:r w:rsidRPr="002B5B5A">
        <w:rPr>
          <w:b/>
        </w:rPr>
        <w:t>CHIEDE di partecipare alla gar</w:t>
      </w:r>
      <w:r>
        <w:rPr>
          <w:b/>
        </w:rPr>
        <w:t>a per l’appalto dei lavori indicati in oggetto come:</w:t>
      </w:r>
    </w:p>
    <w:p w:rsidR="00FB3385" w:rsidRDefault="00392F13">
      <w:pPr>
        <w:pStyle w:val="Paragrafoelenco"/>
        <w:numPr>
          <w:ilvl w:val="3"/>
          <w:numId w:val="5"/>
        </w:numPr>
        <w:tabs>
          <w:tab w:val="left" w:pos="1113"/>
          <w:tab w:val="left" w:pos="1114"/>
        </w:tabs>
        <w:spacing w:before="14"/>
      </w:pPr>
      <w:r>
        <w:rPr>
          <w:noProof/>
          <w:lang w:bidi="ar-SA"/>
        </w:rPr>
        <w:pict>
          <v:rect id="Rectangle 5" o:spid="_x0000_s1032" style="position:absolute;left:0;text-align:left;margin-left:228.75pt;margin-top:11pt;width:14.45pt;height:14.4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" filled="f" strokecolor="navy">
            <w10:wrap anchorx="page"/>
          </v:rect>
        </w:pict>
      </w:r>
      <w:r w:rsidR="00990544">
        <w:t>impresa</w:t>
      </w:r>
      <w:r w:rsidR="00990544">
        <w:rPr>
          <w:spacing w:val="-19"/>
        </w:rPr>
        <w:t xml:space="preserve"> </w:t>
      </w:r>
      <w:r w:rsidR="00990544">
        <w:t>singola;</w:t>
      </w:r>
    </w:p>
    <w:p w:rsidR="00FB3385" w:rsidRDefault="00392F13">
      <w:pPr>
        <w:tabs>
          <w:tab w:val="left" w:pos="1897"/>
          <w:tab w:val="left" w:pos="4468"/>
        </w:tabs>
        <w:spacing w:before="13" w:line="252" w:lineRule="auto"/>
        <w:ind w:left="750" w:right="490" w:hanging="358"/>
      </w:pPr>
      <w:r>
        <w:rPr>
          <w:noProof/>
          <w:lang w:bidi="ar-SA"/>
        </w:rPr>
        <w:pict>
          <v:rect id="Rectangle 4" o:spid="_x0000_s1031" style="position:absolute;left:0;text-align:left;margin-left:108.35pt;margin-top:1.5pt;width:14.45pt;height:14.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" filled="f" strokecolor="navy">
            <w10:wrap anchorx="page"/>
          </v:rect>
        </w:pict>
      </w:r>
      <w:r w:rsidR="00990544">
        <w:rPr>
          <w:b/>
          <w:i/>
          <w:w w:val="95"/>
        </w:rPr>
        <w:t>ovvero</w:t>
      </w:r>
      <w:r w:rsidR="00990544">
        <w:rPr>
          <w:b/>
          <w:i/>
          <w:w w:val="95"/>
        </w:rPr>
        <w:tab/>
      </w:r>
      <w:r w:rsidR="00990544">
        <w:rPr>
          <w:rFonts w:ascii="Arial"/>
          <w:b/>
          <w:w w:val="85"/>
        </w:rPr>
        <w:t>CAPOGRUPPO</w:t>
      </w:r>
      <w:r w:rsidR="00990544">
        <w:rPr>
          <w:rFonts w:ascii="Arial"/>
          <w:b/>
          <w:w w:val="85"/>
        </w:rPr>
        <w:tab/>
      </w:r>
      <w:r w:rsidR="00990544">
        <w:rPr>
          <w:rFonts w:ascii="Arial"/>
          <w:b/>
          <w:w w:val="95"/>
        </w:rPr>
        <w:t>MANDANTE</w:t>
      </w:r>
      <w:r w:rsidR="00990544">
        <w:rPr>
          <w:rFonts w:ascii="Arial"/>
          <w:b/>
          <w:spacing w:val="-24"/>
          <w:w w:val="95"/>
        </w:rPr>
        <w:t xml:space="preserve"> </w:t>
      </w:r>
      <w:r w:rsidR="00990544">
        <w:rPr>
          <w:w w:val="95"/>
        </w:rPr>
        <w:t>di</w:t>
      </w:r>
      <w:r w:rsidR="00990544">
        <w:rPr>
          <w:spacing w:val="-31"/>
          <w:w w:val="95"/>
        </w:rPr>
        <w:t xml:space="preserve"> </w:t>
      </w:r>
      <w:r w:rsidR="00990544">
        <w:rPr>
          <w:w w:val="95"/>
        </w:rPr>
        <w:t>una</w:t>
      </w:r>
      <w:r w:rsidR="00990544">
        <w:rPr>
          <w:spacing w:val="-30"/>
          <w:w w:val="95"/>
        </w:rPr>
        <w:t xml:space="preserve"> </w:t>
      </w:r>
      <w:r w:rsidR="00990544">
        <w:rPr>
          <w:w w:val="95"/>
        </w:rPr>
        <w:t>associazione</w:t>
      </w:r>
      <w:r w:rsidR="00990544">
        <w:rPr>
          <w:spacing w:val="-30"/>
          <w:w w:val="95"/>
        </w:rPr>
        <w:t xml:space="preserve"> </w:t>
      </w:r>
      <w:r w:rsidR="00990544">
        <w:rPr>
          <w:w w:val="95"/>
        </w:rPr>
        <w:t>temporanea,</w:t>
      </w:r>
      <w:r w:rsidR="00990544">
        <w:rPr>
          <w:spacing w:val="-29"/>
          <w:w w:val="95"/>
        </w:rPr>
        <w:t xml:space="preserve"> </w:t>
      </w:r>
      <w:r w:rsidR="00990544">
        <w:rPr>
          <w:w w:val="95"/>
        </w:rPr>
        <w:t>di</w:t>
      </w:r>
      <w:r w:rsidR="00990544">
        <w:rPr>
          <w:spacing w:val="-29"/>
          <w:w w:val="95"/>
        </w:rPr>
        <w:t xml:space="preserve"> </w:t>
      </w:r>
      <w:r w:rsidR="00990544">
        <w:rPr>
          <w:w w:val="95"/>
        </w:rPr>
        <w:t>aggregazione</w:t>
      </w:r>
      <w:r w:rsidR="00990544">
        <w:rPr>
          <w:spacing w:val="-29"/>
          <w:w w:val="95"/>
        </w:rPr>
        <w:t xml:space="preserve"> </w:t>
      </w:r>
      <w:r w:rsidR="00990544">
        <w:rPr>
          <w:w w:val="95"/>
        </w:rPr>
        <w:t xml:space="preserve">di </w:t>
      </w:r>
      <w:r w:rsidR="00990544">
        <w:t>imprese</w:t>
      </w:r>
      <w:r w:rsidR="00990544">
        <w:rPr>
          <w:spacing w:val="-19"/>
        </w:rPr>
        <w:t xml:space="preserve"> </w:t>
      </w:r>
      <w:r w:rsidR="00990544">
        <w:t>o</w:t>
      </w:r>
      <w:r w:rsidR="00990544">
        <w:rPr>
          <w:spacing w:val="-20"/>
        </w:rPr>
        <w:t xml:space="preserve"> </w:t>
      </w:r>
      <w:r w:rsidR="00990544">
        <w:t>di</w:t>
      </w:r>
      <w:r w:rsidR="00990544">
        <w:rPr>
          <w:spacing w:val="-19"/>
        </w:rPr>
        <w:t xml:space="preserve"> </w:t>
      </w:r>
      <w:r w:rsidR="00990544">
        <w:t>un</w:t>
      </w:r>
      <w:r w:rsidR="00990544">
        <w:rPr>
          <w:spacing w:val="-21"/>
        </w:rPr>
        <w:t xml:space="preserve"> </w:t>
      </w:r>
      <w:r w:rsidR="00990544">
        <w:t>consorzio</w:t>
      </w:r>
      <w:r w:rsidR="00990544">
        <w:rPr>
          <w:spacing w:val="-20"/>
        </w:rPr>
        <w:t xml:space="preserve"> </w:t>
      </w:r>
      <w:r w:rsidR="00990544">
        <w:t>o</w:t>
      </w:r>
      <w:r w:rsidR="00990544">
        <w:rPr>
          <w:spacing w:val="-18"/>
        </w:rPr>
        <w:t xml:space="preserve"> </w:t>
      </w:r>
      <w:r w:rsidR="00990544">
        <w:t>di</w:t>
      </w:r>
      <w:r w:rsidR="00990544">
        <w:rPr>
          <w:spacing w:val="-20"/>
        </w:rPr>
        <w:t xml:space="preserve"> </w:t>
      </w:r>
      <w:r w:rsidR="00990544">
        <w:t>un</w:t>
      </w:r>
      <w:r w:rsidR="00990544">
        <w:rPr>
          <w:spacing w:val="-20"/>
        </w:rPr>
        <w:t xml:space="preserve"> </w:t>
      </w:r>
      <w:r w:rsidR="00990544">
        <w:t>GEIE</w:t>
      </w:r>
      <w:r w:rsidR="00990544">
        <w:rPr>
          <w:spacing w:val="-21"/>
        </w:rPr>
        <w:t xml:space="preserve"> </w:t>
      </w:r>
      <w:r w:rsidR="00990544">
        <w:t>di</w:t>
      </w:r>
      <w:r w:rsidR="00990544">
        <w:rPr>
          <w:spacing w:val="-19"/>
        </w:rPr>
        <w:t xml:space="preserve"> </w:t>
      </w:r>
      <w:r w:rsidR="00990544">
        <w:t>tipo</w:t>
      </w:r>
    </w:p>
    <w:p w:rsidR="00FB3385" w:rsidRDefault="00990544">
      <w:pPr>
        <w:pStyle w:val="Paragrafoelenco"/>
        <w:numPr>
          <w:ilvl w:val="3"/>
          <w:numId w:val="5"/>
        </w:numPr>
        <w:tabs>
          <w:tab w:val="left" w:pos="1113"/>
          <w:tab w:val="left" w:pos="1114"/>
          <w:tab w:val="left" w:pos="5321"/>
        </w:tabs>
        <w:spacing w:before="1"/>
      </w:pPr>
      <w:r>
        <w:rPr>
          <w:w w:val="90"/>
        </w:rPr>
        <w:t>orizzontale</w:t>
      </w:r>
      <w:r>
        <w:rPr>
          <w:spacing w:val="-15"/>
          <w:w w:val="90"/>
        </w:rPr>
        <w:t xml:space="preserve"> </w:t>
      </w:r>
      <w:r>
        <w:rPr>
          <w:w w:val="90"/>
        </w:rPr>
        <w:t>(indicare</w:t>
      </w:r>
      <w:r>
        <w:rPr>
          <w:spacing w:val="-14"/>
          <w:w w:val="90"/>
        </w:rPr>
        <w:t xml:space="preserve"> </w:t>
      </w:r>
      <w:r>
        <w:rPr>
          <w:w w:val="90"/>
        </w:rPr>
        <w:t>percentuale)</w:t>
      </w:r>
      <w:r>
        <w:rPr>
          <w:w w:val="90"/>
          <w:u w:val="single"/>
        </w:rPr>
        <w:t xml:space="preserve"> </w:t>
      </w:r>
      <w:r>
        <w:rPr>
          <w:w w:val="90"/>
          <w:u w:val="single"/>
        </w:rPr>
        <w:tab/>
      </w:r>
      <w:r>
        <w:t>%</w:t>
      </w:r>
    </w:p>
    <w:p w:rsidR="00FB3385" w:rsidRDefault="00990544">
      <w:pPr>
        <w:pStyle w:val="Paragrafoelenco"/>
        <w:numPr>
          <w:ilvl w:val="3"/>
          <w:numId w:val="5"/>
        </w:numPr>
        <w:tabs>
          <w:tab w:val="left" w:pos="1113"/>
          <w:tab w:val="left" w:pos="1114"/>
          <w:tab w:val="left" w:pos="5572"/>
        </w:tabs>
        <w:spacing w:before="13"/>
      </w:pPr>
      <w:r>
        <w:rPr>
          <w:w w:val="90"/>
        </w:rPr>
        <w:t>verticale,</w:t>
      </w:r>
      <w:r>
        <w:rPr>
          <w:spacing w:val="-39"/>
          <w:w w:val="90"/>
        </w:rPr>
        <w:t xml:space="preserve"> </w:t>
      </w:r>
      <w:r>
        <w:rPr>
          <w:w w:val="90"/>
        </w:rPr>
        <w:t>(indicare</w:t>
      </w:r>
      <w:r>
        <w:rPr>
          <w:spacing w:val="-38"/>
          <w:w w:val="90"/>
        </w:rPr>
        <w:t xml:space="preserve"> </w:t>
      </w:r>
      <w:r>
        <w:rPr>
          <w:w w:val="90"/>
        </w:rPr>
        <w:t>categorie)</w:t>
      </w:r>
      <w:r>
        <w:rPr>
          <w:spacing w:val="-16"/>
        </w:rPr>
        <w:t xml:space="preserve"> </w:t>
      </w:r>
      <w:r>
        <w:rPr>
          <w:w w:val="75"/>
          <w:u w:val="single"/>
        </w:rPr>
        <w:t xml:space="preserve"> </w:t>
      </w:r>
      <w:r>
        <w:rPr>
          <w:u w:val="single"/>
        </w:rPr>
        <w:tab/>
      </w:r>
    </w:p>
    <w:p w:rsidR="00FB3385" w:rsidRDefault="00990544">
      <w:pPr>
        <w:pStyle w:val="Paragrafoelenco"/>
        <w:numPr>
          <w:ilvl w:val="3"/>
          <w:numId w:val="5"/>
        </w:numPr>
        <w:tabs>
          <w:tab w:val="left" w:pos="1113"/>
          <w:tab w:val="left" w:pos="1114"/>
          <w:tab w:val="left" w:pos="8879"/>
        </w:tabs>
        <w:spacing w:before="14"/>
      </w:pPr>
      <w:r>
        <w:rPr>
          <w:w w:val="90"/>
        </w:rPr>
        <w:t>mista,</w:t>
      </w:r>
      <w:r>
        <w:rPr>
          <w:spacing w:val="-16"/>
          <w:w w:val="90"/>
        </w:rPr>
        <w:t xml:space="preserve"> </w:t>
      </w:r>
      <w:r>
        <w:rPr>
          <w:w w:val="90"/>
        </w:rPr>
        <w:t>(indicare</w:t>
      </w:r>
      <w:r>
        <w:rPr>
          <w:spacing w:val="-14"/>
          <w:w w:val="90"/>
        </w:rPr>
        <w:t xml:space="preserve"> </w:t>
      </w:r>
      <w:r>
        <w:rPr>
          <w:w w:val="90"/>
        </w:rPr>
        <w:t>percentuale</w:t>
      </w:r>
      <w:r>
        <w:rPr>
          <w:spacing w:val="-12"/>
          <w:w w:val="90"/>
        </w:rPr>
        <w:t xml:space="preserve"> </w:t>
      </w:r>
      <w:r>
        <w:rPr>
          <w:w w:val="90"/>
        </w:rPr>
        <w:t>e</w:t>
      </w:r>
      <w:r>
        <w:rPr>
          <w:spacing w:val="-15"/>
          <w:w w:val="90"/>
        </w:rPr>
        <w:t xml:space="preserve"> </w:t>
      </w:r>
      <w:r>
        <w:rPr>
          <w:w w:val="90"/>
        </w:rPr>
        <w:t>categorie)</w:t>
      </w:r>
      <w:r>
        <w:rPr>
          <w:spacing w:val="-19"/>
        </w:rPr>
        <w:t xml:space="preserve"> </w:t>
      </w:r>
      <w:r>
        <w:rPr>
          <w:w w:val="75"/>
          <w:u w:val="single"/>
        </w:rPr>
        <w:t xml:space="preserve"> </w:t>
      </w:r>
      <w:r>
        <w:rPr>
          <w:u w:val="single"/>
        </w:rPr>
        <w:tab/>
      </w:r>
    </w:p>
    <w:p w:rsidR="00FB3385" w:rsidRDefault="00FB3385">
      <w:pPr>
        <w:pStyle w:val="Corpodeltesto"/>
        <w:spacing w:before="6"/>
        <w:ind w:left="0"/>
        <w:rPr>
          <w:sz w:val="16"/>
        </w:rPr>
      </w:pPr>
    </w:p>
    <w:p w:rsidR="00FB3385" w:rsidRPr="00496A56" w:rsidRDefault="009536FB" w:rsidP="002B5B5A">
      <w:pPr>
        <w:pStyle w:val="Corpodeltesto"/>
        <w:ind w:left="426"/>
        <w:jc w:val="both"/>
        <w:rPr>
          <w:w w:val="90"/>
          <w:sz w:val="22"/>
          <w:szCs w:val="22"/>
        </w:rPr>
      </w:pPr>
      <w:r w:rsidRPr="00496A56">
        <w:rPr>
          <w:w w:val="90"/>
          <w:sz w:val="22"/>
          <w:szCs w:val="22"/>
        </w:rPr>
        <w:t>Ai sensi dell’art 146, comma 3 del codice</w:t>
      </w:r>
      <w:r w:rsidR="00496A56" w:rsidRPr="00496A56">
        <w:rPr>
          <w:w w:val="90"/>
          <w:sz w:val="22"/>
          <w:szCs w:val="22"/>
        </w:rPr>
        <w:t xml:space="preserve"> dei Contratti</w:t>
      </w:r>
      <w:r w:rsidRPr="00496A56">
        <w:rPr>
          <w:w w:val="90"/>
          <w:sz w:val="22"/>
          <w:szCs w:val="22"/>
        </w:rPr>
        <w:t xml:space="preserve"> l’Avvalimento non è ammesso</w:t>
      </w:r>
      <w:r w:rsidR="00496A56" w:rsidRPr="00496A56">
        <w:rPr>
          <w:w w:val="90"/>
          <w:sz w:val="22"/>
          <w:szCs w:val="22"/>
        </w:rPr>
        <w:t>. Rif. Decreto MIBACT n.154 del 22/08/2017 (Regolamento sugli appalti pubblici di lavori riguardanti i beni culturali tutelati ai sensi del </w:t>
      </w:r>
      <w:proofErr w:type="spellStart"/>
      <w:r w:rsidR="00392F13" w:rsidRPr="00496A56">
        <w:rPr>
          <w:w w:val="90"/>
          <w:sz w:val="22"/>
          <w:szCs w:val="22"/>
        </w:rPr>
        <w:fldChar w:fldCharType="begin"/>
      </w:r>
      <w:r w:rsidR="00496A56" w:rsidRPr="00496A56">
        <w:rPr>
          <w:w w:val="90"/>
          <w:sz w:val="22"/>
          <w:szCs w:val="22"/>
        </w:rPr>
        <w:instrText xml:space="preserve"> HYPERLINK "https://www.bosettiegatti.eu/info/norme/statali/2004_0042.htm" </w:instrText>
      </w:r>
      <w:r w:rsidR="00392F13" w:rsidRPr="00496A56">
        <w:rPr>
          <w:w w:val="90"/>
          <w:sz w:val="22"/>
          <w:szCs w:val="22"/>
        </w:rPr>
        <w:fldChar w:fldCharType="separate"/>
      </w:r>
      <w:r w:rsidR="00496A56" w:rsidRPr="00496A56">
        <w:rPr>
          <w:w w:val="90"/>
          <w:sz w:val="22"/>
          <w:szCs w:val="22"/>
        </w:rPr>
        <w:t>D.Lgs.</w:t>
      </w:r>
      <w:proofErr w:type="spellEnd"/>
      <w:r w:rsidR="00496A56" w:rsidRPr="00496A56">
        <w:rPr>
          <w:w w:val="90"/>
          <w:sz w:val="22"/>
          <w:szCs w:val="22"/>
        </w:rPr>
        <w:t xml:space="preserve"> n. 42 del 2004</w:t>
      </w:r>
      <w:r w:rsidR="00392F13" w:rsidRPr="00496A56">
        <w:rPr>
          <w:w w:val="90"/>
          <w:sz w:val="22"/>
          <w:szCs w:val="22"/>
        </w:rPr>
        <w:fldChar w:fldCharType="end"/>
      </w:r>
      <w:r w:rsidR="00496A56" w:rsidRPr="00496A56">
        <w:rPr>
          <w:w w:val="90"/>
          <w:sz w:val="22"/>
          <w:szCs w:val="22"/>
        </w:rPr>
        <w:t>)</w:t>
      </w:r>
      <w:r w:rsidR="004036F5">
        <w:rPr>
          <w:w w:val="90"/>
          <w:sz w:val="22"/>
          <w:szCs w:val="22"/>
        </w:rPr>
        <w:t>.</w:t>
      </w:r>
    </w:p>
    <w:p w:rsidR="00FB3385" w:rsidRPr="00496A56" w:rsidRDefault="00FB3385">
      <w:pPr>
        <w:pStyle w:val="Corpodeltesto"/>
        <w:spacing w:before="6"/>
        <w:ind w:left="0"/>
        <w:rPr>
          <w:w w:val="90"/>
          <w:sz w:val="22"/>
          <w:szCs w:val="22"/>
        </w:rPr>
      </w:pPr>
    </w:p>
    <w:p w:rsidR="00FB3385" w:rsidRPr="00496A56" w:rsidRDefault="00990544" w:rsidP="002B5B5A">
      <w:pPr>
        <w:spacing w:before="60" w:line="254" w:lineRule="auto"/>
        <w:ind w:left="393" w:right="-1"/>
        <w:jc w:val="both"/>
        <w:rPr>
          <w:w w:val="90"/>
        </w:rPr>
      </w:pPr>
      <w:r w:rsidRPr="00496A56">
        <w:rPr>
          <w:w w:val="90"/>
        </w:rPr>
        <w:t>A tal fine ai sensi degli articoli 46 e 47 del DPR 28 dicembre 2000 n°445, consapevole delle sanzioni</w:t>
      </w:r>
      <w:r w:rsidR="002B5B5A">
        <w:rPr>
          <w:w w:val="90"/>
        </w:rPr>
        <w:t xml:space="preserve"> </w:t>
      </w:r>
      <w:r w:rsidRPr="00496A56">
        <w:rPr>
          <w:w w:val="90"/>
        </w:rPr>
        <w:t>penali previste dall'articolo 76 del medesimo DPR 445/2000, per le ipotesi di falsità in atti e dichiarazioni</w:t>
      </w:r>
      <w:r w:rsidR="002B5B5A">
        <w:rPr>
          <w:w w:val="90"/>
        </w:rPr>
        <w:t xml:space="preserve"> </w:t>
      </w:r>
      <w:r w:rsidRPr="00496A56">
        <w:rPr>
          <w:w w:val="90"/>
        </w:rPr>
        <w:t>mendaci ivi indicate,</w:t>
      </w:r>
    </w:p>
    <w:p w:rsidR="00FB3385" w:rsidRPr="004036F5" w:rsidRDefault="00990544">
      <w:pPr>
        <w:spacing w:before="121"/>
        <w:ind w:left="4927"/>
        <w:rPr>
          <w:b/>
          <w:w w:val="90"/>
          <w:sz w:val="28"/>
        </w:rPr>
      </w:pPr>
      <w:r w:rsidRPr="004036F5">
        <w:rPr>
          <w:b/>
          <w:w w:val="90"/>
          <w:sz w:val="28"/>
        </w:rPr>
        <w:t>DICHIARA</w:t>
      </w:r>
    </w:p>
    <w:p w:rsidR="00FB3385" w:rsidRPr="002B5B5A" w:rsidRDefault="003A30DE" w:rsidP="002B5B5A">
      <w:pPr>
        <w:pStyle w:val="Titolo1"/>
        <w:numPr>
          <w:ilvl w:val="0"/>
          <w:numId w:val="4"/>
        </w:numPr>
        <w:tabs>
          <w:tab w:val="left" w:pos="677"/>
        </w:tabs>
        <w:spacing w:before="139" w:line="252" w:lineRule="auto"/>
        <w:ind w:right="111" w:hanging="283"/>
        <w:jc w:val="both"/>
        <w:rPr>
          <w:rFonts w:ascii="Trebuchet MS" w:eastAsia="Trebuchet MS" w:hAnsi="Trebuchet MS" w:cs="Trebuchet MS"/>
          <w:b w:val="0"/>
          <w:bCs w:val="0"/>
          <w:w w:val="90"/>
          <w:szCs w:val="22"/>
        </w:rPr>
      </w:pPr>
      <w:r w:rsidRPr="002B5B5A">
        <w:rPr>
          <w:rFonts w:ascii="Trebuchet MS" w:eastAsia="Trebuchet MS" w:hAnsi="Trebuchet MS" w:cs="Trebuchet MS"/>
          <w:b w:val="0"/>
          <w:bCs w:val="0"/>
          <w:w w:val="90"/>
          <w:szCs w:val="22"/>
        </w:rPr>
        <w:t>di non trovarsi nelle condizioni p</w:t>
      </w:r>
      <w:r>
        <w:rPr>
          <w:rFonts w:ascii="Trebuchet MS" w:eastAsia="Trebuchet MS" w:hAnsi="Trebuchet MS" w:cs="Trebuchet MS"/>
          <w:b w:val="0"/>
          <w:bCs w:val="0"/>
          <w:w w:val="90"/>
          <w:szCs w:val="22"/>
        </w:rPr>
        <w:t xml:space="preserve">reviste dall’articolo 80 del </w:t>
      </w:r>
      <w:proofErr w:type="spellStart"/>
      <w:r>
        <w:rPr>
          <w:rFonts w:ascii="Trebuchet MS" w:eastAsia="Trebuchet MS" w:hAnsi="Trebuchet MS" w:cs="Trebuchet MS"/>
          <w:b w:val="0"/>
          <w:bCs w:val="0"/>
          <w:w w:val="90"/>
          <w:szCs w:val="22"/>
        </w:rPr>
        <w:t>D.</w:t>
      </w:r>
      <w:r w:rsidRPr="002B5B5A">
        <w:rPr>
          <w:rFonts w:ascii="Trebuchet MS" w:eastAsia="Trebuchet MS" w:hAnsi="Trebuchet MS" w:cs="Trebuchet MS"/>
          <w:b w:val="0"/>
          <w:bCs w:val="0"/>
          <w:w w:val="90"/>
          <w:szCs w:val="22"/>
        </w:rPr>
        <w:t>Lgs</w:t>
      </w:r>
      <w:proofErr w:type="spellEnd"/>
      <w:r w:rsidRPr="002B5B5A">
        <w:rPr>
          <w:rFonts w:ascii="Trebuchet MS" w:eastAsia="Trebuchet MS" w:hAnsi="Trebuchet MS" w:cs="Trebuchet MS"/>
          <w:b w:val="0"/>
          <w:bCs w:val="0"/>
          <w:w w:val="90"/>
          <w:szCs w:val="22"/>
        </w:rPr>
        <w:t xml:space="preserve"> n°50/2016, e precisamente:</w:t>
      </w:r>
    </w:p>
    <w:p w:rsidR="00FB3385" w:rsidRPr="004036F5" w:rsidRDefault="00990544" w:rsidP="002B5B5A">
      <w:pPr>
        <w:spacing w:before="1"/>
        <w:ind w:left="393"/>
        <w:jc w:val="both"/>
        <w:rPr>
          <w:b/>
          <w:w w:val="90"/>
          <w:sz w:val="24"/>
          <w:u w:val="single"/>
        </w:rPr>
      </w:pPr>
      <w:r w:rsidRPr="004036F5">
        <w:rPr>
          <w:b/>
          <w:w w:val="90"/>
          <w:sz w:val="24"/>
          <w:u w:val="single"/>
        </w:rPr>
        <w:t>COMMA 1</w:t>
      </w:r>
    </w:p>
    <w:p w:rsidR="00FB3385" w:rsidRDefault="00990544" w:rsidP="002B5B5A">
      <w:pPr>
        <w:pStyle w:val="Paragrafoelenco"/>
        <w:numPr>
          <w:ilvl w:val="0"/>
          <w:numId w:val="3"/>
        </w:numPr>
        <w:tabs>
          <w:tab w:val="left" w:pos="819"/>
        </w:tabs>
        <w:spacing w:before="17" w:line="252" w:lineRule="auto"/>
        <w:ind w:right="-1"/>
        <w:jc w:val="both"/>
        <w:rPr>
          <w:sz w:val="20"/>
        </w:rPr>
      </w:pPr>
      <w:r>
        <w:rPr>
          <w:rFonts w:ascii="Arial" w:hAnsi="Arial"/>
          <w:b/>
          <w:w w:val="95"/>
          <w:sz w:val="20"/>
        </w:rPr>
        <w:t>di</w:t>
      </w:r>
      <w:r>
        <w:rPr>
          <w:rFonts w:ascii="Arial" w:hAnsi="Arial"/>
          <w:b/>
          <w:spacing w:val="-18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non</w:t>
      </w:r>
      <w:r>
        <w:rPr>
          <w:rFonts w:ascii="Arial" w:hAnsi="Arial"/>
          <w:b/>
          <w:spacing w:val="-17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aver</w:t>
      </w:r>
      <w:r>
        <w:rPr>
          <w:rFonts w:ascii="Arial" w:hAnsi="Arial"/>
          <w:b/>
          <w:spacing w:val="-17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commesso</w:t>
      </w:r>
      <w:r>
        <w:rPr>
          <w:rFonts w:ascii="Arial" w:hAnsi="Arial"/>
          <w:b/>
          <w:spacing w:val="-17"/>
          <w:w w:val="95"/>
          <w:sz w:val="20"/>
        </w:rPr>
        <w:t xml:space="preserve"> </w:t>
      </w:r>
      <w:r>
        <w:rPr>
          <w:w w:val="95"/>
          <w:sz w:val="20"/>
        </w:rPr>
        <w:t>delitti,</w:t>
      </w:r>
      <w:r>
        <w:rPr>
          <w:spacing w:val="-22"/>
          <w:w w:val="95"/>
          <w:sz w:val="20"/>
        </w:rPr>
        <w:t xml:space="preserve"> </w:t>
      </w:r>
      <w:r>
        <w:rPr>
          <w:w w:val="95"/>
          <w:sz w:val="20"/>
        </w:rPr>
        <w:t>consumati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tentati,</w:t>
      </w:r>
      <w:r>
        <w:rPr>
          <w:spacing w:val="-22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cui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agli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articoli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416,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416‐bis</w:t>
      </w:r>
      <w:r>
        <w:rPr>
          <w:spacing w:val="-24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-22"/>
          <w:w w:val="95"/>
          <w:sz w:val="20"/>
        </w:rPr>
        <w:t xml:space="preserve"> </w:t>
      </w:r>
      <w:r>
        <w:rPr>
          <w:w w:val="95"/>
          <w:sz w:val="20"/>
        </w:rPr>
        <w:t>codice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penale</w:t>
      </w:r>
      <w:r w:rsidR="002B5B5A"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ovvero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delitti commessi</w:t>
      </w:r>
      <w:r>
        <w:rPr>
          <w:spacing w:val="-38"/>
          <w:w w:val="95"/>
          <w:sz w:val="20"/>
        </w:rPr>
        <w:t xml:space="preserve"> </w:t>
      </w:r>
      <w:r>
        <w:rPr>
          <w:w w:val="95"/>
          <w:sz w:val="20"/>
        </w:rPr>
        <w:t>avvalendosi</w:t>
      </w:r>
      <w:r>
        <w:rPr>
          <w:spacing w:val="-38"/>
          <w:w w:val="95"/>
          <w:sz w:val="20"/>
        </w:rPr>
        <w:t xml:space="preserve"> </w:t>
      </w:r>
      <w:r>
        <w:rPr>
          <w:w w:val="95"/>
          <w:sz w:val="20"/>
        </w:rPr>
        <w:t>delle</w:t>
      </w:r>
      <w:r>
        <w:rPr>
          <w:spacing w:val="-38"/>
          <w:w w:val="95"/>
          <w:sz w:val="20"/>
        </w:rPr>
        <w:t xml:space="preserve"> </w:t>
      </w:r>
      <w:r>
        <w:rPr>
          <w:w w:val="95"/>
          <w:sz w:val="20"/>
        </w:rPr>
        <w:t>condizioni</w:t>
      </w:r>
      <w:r>
        <w:rPr>
          <w:spacing w:val="-38"/>
          <w:w w:val="95"/>
          <w:sz w:val="20"/>
        </w:rPr>
        <w:t xml:space="preserve"> </w:t>
      </w:r>
      <w:r>
        <w:rPr>
          <w:w w:val="95"/>
          <w:sz w:val="20"/>
        </w:rPr>
        <w:t>previste</w:t>
      </w:r>
      <w:r>
        <w:rPr>
          <w:spacing w:val="-38"/>
          <w:w w:val="95"/>
          <w:sz w:val="20"/>
        </w:rPr>
        <w:t xml:space="preserve"> </w:t>
      </w:r>
      <w:r>
        <w:rPr>
          <w:w w:val="95"/>
          <w:sz w:val="20"/>
        </w:rPr>
        <w:t>dal</w:t>
      </w:r>
      <w:r>
        <w:rPr>
          <w:spacing w:val="-38"/>
          <w:w w:val="95"/>
          <w:sz w:val="20"/>
        </w:rPr>
        <w:t xml:space="preserve"> </w:t>
      </w:r>
      <w:r>
        <w:rPr>
          <w:w w:val="95"/>
          <w:sz w:val="20"/>
        </w:rPr>
        <w:t>predetto</w:t>
      </w:r>
      <w:r>
        <w:rPr>
          <w:spacing w:val="-38"/>
          <w:w w:val="95"/>
          <w:sz w:val="20"/>
        </w:rPr>
        <w:t xml:space="preserve"> </w:t>
      </w:r>
      <w:r>
        <w:rPr>
          <w:w w:val="95"/>
          <w:sz w:val="20"/>
        </w:rPr>
        <w:t>articolo</w:t>
      </w:r>
      <w:r>
        <w:rPr>
          <w:spacing w:val="-37"/>
          <w:w w:val="95"/>
          <w:sz w:val="20"/>
        </w:rPr>
        <w:t xml:space="preserve"> </w:t>
      </w:r>
      <w:r>
        <w:rPr>
          <w:w w:val="95"/>
          <w:sz w:val="20"/>
        </w:rPr>
        <w:t>416‐bis</w:t>
      </w:r>
      <w:r>
        <w:rPr>
          <w:spacing w:val="-38"/>
          <w:w w:val="95"/>
          <w:sz w:val="20"/>
        </w:rPr>
        <w:t xml:space="preserve"> </w:t>
      </w:r>
      <w:r>
        <w:rPr>
          <w:w w:val="95"/>
          <w:sz w:val="20"/>
        </w:rPr>
        <w:t>ovvero</w:t>
      </w:r>
      <w:r>
        <w:rPr>
          <w:spacing w:val="-38"/>
          <w:w w:val="95"/>
          <w:sz w:val="20"/>
        </w:rPr>
        <w:t xml:space="preserve"> </w:t>
      </w:r>
      <w:r>
        <w:rPr>
          <w:w w:val="95"/>
          <w:sz w:val="20"/>
        </w:rPr>
        <w:t>al</w:t>
      </w:r>
      <w:r>
        <w:rPr>
          <w:spacing w:val="-37"/>
          <w:w w:val="95"/>
          <w:sz w:val="20"/>
        </w:rPr>
        <w:t xml:space="preserve"> </w:t>
      </w:r>
      <w:r>
        <w:rPr>
          <w:w w:val="95"/>
          <w:sz w:val="20"/>
        </w:rPr>
        <w:t>fine</w:t>
      </w:r>
      <w:r>
        <w:rPr>
          <w:spacing w:val="-39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37"/>
          <w:w w:val="95"/>
          <w:sz w:val="20"/>
        </w:rPr>
        <w:t xml:space="preserve"> </w:t>
      </w:r>
      <w:r>
        <w:rPr>
          <w:w w:val="95"/>
          <w:sz w:val="20"/>
        </w:rPr>
        <w:t>agevolare</w:t>
      </w:r>
      <w:r>
        <w:rPr>
          <w:spacing w:val="-38"/>
          <w:w w:val="95"/>
          <w:sz w:val="20"/>
        </w:rPr>
        <w:t xml:space="preserve"> </w:t>
      </w:r>
      <w:r>
        <w:rPr>
          <w:w w:val="95"/>
          <w:sz w:val="20"/>
        </w:rPr>
        <w:t>l'attività</w:t>
      </w:r>
      <w:r>
        <w:rPr>
          <w:spacing w:val="-38"/>
          <w:w w:val="95"/>
          <w:sz w:val="20"/>
        </w:rPr>
        <w:t xml:space="preserve"> </w:t>
      </w:r>
      <w:r>
        <w:rPr>
          <w:w w:val="95"/>
          <w:sz w:val="20"/>
        </w:rPr>
        <w:t xml:space="preserve">delle </w:t>
      </w:r>
      <w:r>
        <w:rPr>
          <w:sz w:val="20"/>
        </w:rPr>
        <w:t>associazioni</w:t>
      </w:r>
      <w:r>
        <w:rPr>
          <w:spacing w:val="-31"/>
          <w:sz w:val="20"/>
        </w:rPr>
        <w:t xml:space="preserve"> </w:t>
      </w:r>
      <w:r>
        <w:rPr>
          <w:sz w:val="20"/>
        </w:rPr>
        <w:t>previste</w:t>
      </w:r>
      <w:r>
        <w:rPr>
          <w:spacing w:val="-31"/>
          <w:sz w:val="20"/>
        </w:rPr>
        <w:t xml:space="preserve"> </w:t>
      </w:r>
      <w:r>
        <w:rPr>
          <w:sz w:val="20"/>
        </w:rPr>
        <w:t>dallo</w:t>
      </w:r>
      <w:r>
        <w:rPr>
          <w:spacing w:val="-30"/>
          <w:sz w:val="20"/>
        </w:rPr>
        <w:t xml:space="preserve"> </w:t>
      </w:r>
      <w:r>
        <w:rPr>
          <w:sz w:val="20"/>
        </w:rPr>
        <w:t>stesso</w:t>
      </w:r>
      <w:r>
        <w:rPr>
          <w:spacing w:val="-31"/>
          <w:sz w:val="20"/>
        </w:rPr>
        <w:t xml:space="preserve"> </w:t>
      </w:r>
      <w:r>
        <w:rPr>
          <w:sz w:val="20"/>
        </w:rPr>
        <w:t>articolo,</w:t>
      </w:r>
      <w:r>
        <w:rPr>
          <w:spacing w:val="-30"/>
          <w:sz w:val="20"/>
        </w:rPr>
        <w:t xml:space="preserve"> </w:t>
      </w:r>
      <w:r>
        <w:rPr>
          <w:sz w:val="20"/>
        </w:rPr>
        <w:t>nonché</w:t>
      </w:r>
      <w:r>
        <w:rPr>
          <w:spacing w:val="-31"/>
          <w:sz w:val="20"/>
        </w:rPr>
        <w:t xml:space="preserve"> </w:t>
      </w:r>
      <w:r>
        <w:rPr>
          <w:sz w:val="20"/>
        </w:rPr>
        <w:t>per</w:t>
      </w:r>
      <w:r>
        <w:rPr>
          <w:spacing w:val="-30"/>
          <w:sz w:val="20"/>
        </w:rPr>
        <w:t xml:space="preserve"> </w:t>
      </w:r>
      <w:r>
        <w:rPr>
          <w:sz w:val="20"/>
        </w:rPr>
        <w:t>i</w:t>
      </w:r>
      <w:r>
        <w:rPr>
          <w:spacing w:val="-30"/>
          <w:sz w:val="20"/>
        </w:rPr>
        <w:t xml:space="preserve"> </w:t>
      </w:r>
      <w:r>
        <w:rPr>
          <w:sz w:val="20"/>
        </w:rPr>
        <w:t>delitti,</w:t>
      </w:r>
      <w:r>
        <w:rPr>
          <w:spacing w:val="-30"/>
          <w:sz w:val="20"/>
        </w:rPr>
        <w:t xml:space="preserve"> </w:t>
      </w:r>
      <w:r>
        <w:rPr>
          <w:sz w:val="20"/>
        </w:rPr>
        <w:t>consumati</w:t>
      </w:r>
      <w:r>
        <w:rPr>
          <w:spacing w:val="-30"/>
          <w:sz w:val="20"/>
        </w:rPr>
        <w:t xml:space="preserve"> </w:t>
      </w:r>
      <w:r>
        <w:rPr>
          <w:sz w:val="20"/>
        </w:rPr>
        <w:t>o</w:t>
      </w:r>
      <w:r>
        <w:rPr>
          <w:spacing w:val="-31"/>
          <w:sz w:val="20"/>
        </w:rPr>
        <w:t xml:space="preserve"> </w:t>
      </w:r>
      <w:r>
        <w:rPr>
          <w:sz w:val="20"/>
        </w:rPr>
        <w:t>tentati,</w:t>
      </w:r>
      <w:r>
        <w:rPr>
          <w:spacing w:val="-29"/>
          <w:sz w:val="20"/>
        </w:rPr>
        <w:t xml:space="preserve"> </w:t>
      </w:r>
      <w:r>
        <w:rPr>
          <w:sz w:val="20"/>
        </w:rPr>
        <w:t>previsti</w:t>
      </w:r>
      <w:r>
        <w:rPr>
          <w:spacing w:val="-27"/>
          <w:sz w:val="20"/>
        </w:rPr>
        <w:t xml:space="preserve"> </w:t>
      </w:r>
      <w:r>
        <w:rPr>
          <w:sz w:val="20"/>
        </w:rPr>
        <w:t>dall'articolo</w:t>
      </w:r>
      <w:r>
        <w:rPr>
          <w:spacing w:val="-30"/>
          <w:sz w:val="20"/>
        </w:rPr>
        <w:t xml:space="preserve"> </w:t>
      </w:r>
      <w:r>
        <w:rPr>
          <w:sz w:val="20"/>
        </w:rPr>
        <w:t>74</w:t>
      </w:r>
      <w:r>
        <w:rPr>
          <w:spacing w:val="-31"/>
          <w:sz w:val="20"/>
        </w:rPr>
        <w:t xml:space="preserve"> </w:t>
      </w:r>
      <w:r>
        <w:rPr>
          <w:sz w:val="20"/>
        </w:rPr>
        <w:t xml:space="preserve">del </w:t>
      </w:r>
      <w:r>
        <w:rPr>
          <w:w w:val="95"/>
          <w:sz w:val="20"/>
        </w:rPr>
        <w:t>decreto</w:t>
      </w:r>
      <w:r>
        <w:rPr>
          <w:spacing w:val="-24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-22"/>
          <w:w w:val="95"/>
          <w:sz w:val="20"/>
        </w:rPr>
        <w:t xml:space="preserve"> </w:t>
      </w:r>
      <w:r>
        <w:rPr>
          <w:w w:val="95"/>
          <w:sz w:val="20"/>
        </w:rPr>
        <w:t>Presidente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della</w:t>
      </w:r>
      <w:r>
        <w:rPr>
          <w:spacing w:val="-22"/>
          <w:w w:val="95"/>
          <w:sz w:val="20"/>
        </w:rPr>
        <w:t xml:space="preserve"> </w:t>
      </w:r>
      <w:r>
        <w:rPr>
          <w:w w:val="95"/>
          <w:sz w:val="20"/>
        </w:rPr>
        <w:t>Repubblica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9</w:t>
      </w:r>
      <w:r>
        <w:rPr>
          <w:spacing w:val="-24"/>
          <w:w w:val="95"/>
          <w:sz w:val="20"/>
        </w:rPr>
        <w:t xml:space="preserve"> </w:t>
      </w:r>
      <w:r>
        <w:rPr>
          <w:w w:val="95"/>
          <w:sz w:val="20"/>
        </w:rPr>
        <w:t>ottobre</w:t>
      </w:r>
      <w:r>
        <w:rPr>
          <w:spacing w:val="-24"/>
          <w:w w:val="95"/>
          <w:sz w:val="20"/>
        </w:rPr>
        <w:t xml:space="preserve"> </w:t>
      </w:r>
      <w:r>
        <w:rPr>
          <w:w w:val="95"/>
          <w:sz w:val="20"/>
        </w:rPr>
        <w:t>1990,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n.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309,</w:t>
      </w:r>
      <w:r>
        <w:rPr>
          <w:spacing w:val="-24"/>
          <w:w w:val="95"/>
          <w:sz w:val="20"/>
        </w:rPr>
        <w:t xml:space="preserve"> </w:t>
      </w:r>
      <w:r>
        <w:rPr>
          <w:w w:val="95"/>
          <w:sz w:val="20"/>
        </w:rPr>
        <w:t>dall’articolo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291‐quater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-24"/>
          <w:w w:val="95"/>
          <w:sz w:val="20"/>
        </w:rPr>
        <w:t xml:space="preserve"> </w:t>
      </w:r>
      <w:r>
        <w:rPr>
          <w:w w:val="95"/>
          <w:sz w:val="20"/>
        </w:rPr>
        <w:t>decreto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-24"/>
          <w:w w:val="95"/>
          <w:sz w:val="20"/>
        </w:rPr>
        <w:t xml:space="preserve"> </w:t>
      </w:r>
      <w:r>
        <w:rPr>
          <w:w w:val="95"/>
          <w:sz w:val="20"/>
        </w:rPr>
        <w:t xml:space="preserve">Presidente </w:t>
      </w:r>
      <w:r>
        <w:rPr>
          <w:sz w:val="20"/>
        </w:rPr>
        <w:t>della</w:t>
      </w:r>
      <w:r>
        <w:rPr>
          <w:spacing w:val="-36"/>
          <w:sz w:val="20"/>
        </w:rPr>
        <w:t xml:space="preserve"> </w:t>
      </w:r>
      <w:r>
        <w:rPr>
          <w:sz w:val="20"/>
        </w:rPr>
        <w:t>Repubblica</w:t>
      </w:r>
      <w:r>
        <w:rPr>
          <w:spacing w:val="-36"/>
          <w:sz w:val="20"/>
        </w:rPr>
        <w:t xml:space="preserve"> </w:t>
      </w:r>
      <w:r>
        <w:rPr>
          <w:sz w:val="20"/>
        </w:rPr>
        <w:t>23</w:t>
      </w:r>
      <w:r>
        <w:rPr>
          <w:spacing w:val="-36"/>
          <w:sz w:val="20"/>
        </w:rPr>
        <w:t xml:space="preserve"> </w:t>
      </w:r>
      <w:r>
        <w:rPr>
          <w:sz w:val="20"/>
        </w:rPr>
        <w:t>gennaio</w:t>
      </w:r>
      <w:r>
        <w:rPr>
          <w:spacing w:val="-34"/>
          <w:sz w:val="20"/>
        </w:rPr>
        <w:t xml:space="preserve"> </w:t>
      </w:r>
      <w:r>
        <w:rPr>
          <w:sz w:val="20"/>
        </w:rPr>
        <w:t>1973,</w:t>
      </w:r>
      <w:r>
        <w:rPr>
          <w:spacing w:val="-36"/>
          <w:sz w:val="20"/>
        </w:rPr>
        <w:t xml:space="preserve"> </w:t>
      </w:r>
      <w:r>
        <w:rPr>
          <w:sz w:val="20"/>
        </w:rPr>
        <w:t>n.</w:t>
      </w:r>
      <w:r>
        <w:rPr>
          <w:spacing w:val="-36"/>
          <w:sz w:val="20"/>
        </w:rPr>
        <w:t xml:space="preserve"> </w:t>
      </w:r>
      <w:r>
        <w:rPr>
          <w:sz w:val="20"/>
        </w:rPr>
        <w:t>43</w:t>
      </w:r>
      <w:r>
        <w:rPr>
          <w:spacing w:val="-36"/>
          <w:sz w:val="20"/>
        </w:rPr>
        <w:t xml:space="preserve"> </w:t>
      </w:r>
      <w:r>
        <w:rPr>
          <w:sz w:val="20"/>
        </w:rPr>
        <w:t>e</w:t>
      </w:r>
      <w:r>
        <w:rPr>
          <w:spacing w:val="-36"/>
          <w:sz w:val="20"/>
        </w:rPr>
        <w:t xml:space="preserve"> </w:t>
      </w:r>
      <w:r>
        <w:rPr>
          <w:sz w:val="20"/>
        </w:rPr>
        <w:t>dall'articolo</w:t>
      </w:r>
      <w:r>
        <w:rPr>
          <w:spacing w:val="-36"/>
          <w:sz w:val="20"/>
        </w:rPr>
        <w:t xml:space="preserve"> </w:t>
      </w:r>
      <w:r>
        <w:rPr>
          <w:sz w:val="20"/>
        </w:rPr>
        <w:t>260</w:t>
      </w:r>
      <w:r>
        <w:rPr>
          <w:spacing w:val="-36"/>
          <w:sz w:val="20"/>
        </w:rPr>
        <w:t xml:space="preserve"> </w:t>
      </w:r>
      <w:r>
        <w:rPr>
          <w:sz w:val="20"/>
        </w:rPr>
        <w:t>del</w:t>
      </w:r>
      <w:r>
        <w:rPr>
          <w:spacing w:val="-35"/>
          <w:sz w:val="20"/>
        </w:rPr>
        <w:t xml:space="preserve"> </w:t>
      </w:r>
      <w:r>
        <w:rPr>
          <w:sz w:val="20"/>
        </w:rPr>
        <w:t>decreto</w:t>
      </w:r>
      <w:r>
        <w:rPr>
          <w:spacing w:val="-36"/>
          <w:sz w:val="20"/>
        </w:rPr>
        <w:t xml:space="preserve"> </w:t>
      </w:r>
      <w:r>
        <w:rPr>
          <w:sz w:val="20"/>
        </w:rPr>
        <w:t>legislativo</w:t>
      </w:r>
      <w:r>
        <w:rPr>
          <w:spacing w:val="-36"/>
          <w:sz w:val="20"/>
        </w:rPr>
        <w:t xml:space="preserve"> </w:t>
      </w:r>
      <w:r>
        <w:rPr>
          <w:sz w:val="20"/>
        </w:rPr>
        <w:t>3</w:t>
      </w:r>
      <w:r>
        <w:rPr>
          <w:spacing w:val="-35"/>
          <w:sz w:val="20"/>
        </w:rPr>
        <w:t xml:space="preserve"> </w:t>
      </w:r>
      <w:r>
        <w:rPr>
          <w:sz w:val="20"/>
        </w:rPr>
        <w:t>aprile</w:t>
      </w:r>
      <w:r>
        <w:rPr>
          <w:spacing w:val="-37"/>
          <w:sz w:val="20"/>
        </w:rPr>
        <w:t xml:space="preserve"> </w:t>
      </w:r>
      <w:r>
        <w:rPr>
          <w:sz w:val="20"/>
        </w:rPr>
        <w:t>2006,</w:t>
      </w:r>
      <w:r>
        <w:rPr>
          <w:spacing w:val="-35"/>
          <w:sz w:val="20"/>
        </w:rPr>
        <w:t xml:space="preserve"> </w:t>
      </w:r>
      <w:r>
        <w:rPr>
          <w:sz w:val="20"/>
        </w:rPr>
        <w:t>n.</w:t>
      </w:r>
      <w:r>
        <w:rPr>
          <w:spacing w:val="-36"/>
          <w:sz w:val="20"/>
        </w:rPr>
        <w:t xml:space="preserve"> </w:t>
      </w:r>
      <w:r>
        <w:rPr>
          <w:sz w:val="20"/>
        </w:rPr>
        <w:t>152,</w:t>
      </w:r>
      <w:r>
        <w:rPr>
          <w:spacing w:val="-36"/>
          <w:sz w:val="20"/>
        </w:rPr>
        <w:t xml:space="preserve"> </w:t>
      </w:r>
      <w:r>
        <w:rPr>
          <w:sz w:val="20"/>
        </w:rPr>
        <w:t>in</w:t>
      </w:r>
      <w:r>
        <w:rPr>
          <w:spacing w:val="-36"/>
          <w:sz w:val="20"/>
        </w:rPr>
        <w:t xml:space="preserve"> </w:t>
      </w:r>
      <w:r>
        <w:rPr>
          <w:sz w:val="20"/>
        </w:rPr>
        <w:t xml:space="preserve">quanto </w:t>
      </w:r>
      <w:r>
        <w:rPr>
          <w:w w:val="95"/>
          <w:sz w:val="20"/>
        </w:rPr>
        <w:t>riconducibili</w:t>
      </w:r>
      <w:r>
        <w:rPr>
          <w:spacing w:val="-18"/>
          <w:w w:val="95"/>
          <w:sz w:val="20"/>
        </w:rPr>
        <w:t xml:space="preserve"> </w:t>
      </w:r>
      <w:r>
        <w:rPr>
          <w:w w:val="95"/>
          <w:sz w:val="20"/>
        </w:rPr>
        <w:t>alla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partecipazione</w:t>
      </w:r>
      <w:r>
        <w:rPr>
          <w:spacing w:val="-17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-17"/>
          <w:w w:val="95"/>
          <w:sz w:val="20"/>
        </w:rPr>
        <w:t xml:space="preserve"> </w:t>
      </w:r>
      <w:r>
        <w:rPr>
          <w:w w:val="95"/>
          <w:sz w:val="20"/>
        </w:rPr>
        <w:t>un'organizzazione</w:t>
      </w:r>
      <w:r>
        <w:rPr>
          <w:spacing w:val="-17"/>
          <w:w w:val="95"/>
          <w:sz w:val="20"/>
        </w:rPr>
        <w:t xml:space="preserve"> </w:t>
      </w:r>
      <w:r>
        <w:rPr>
          <w:w w:val="95"/>
          <w:sz w:val="20"/>
        </w:rPr>
        <w:t>criminale,</w:t>
      </w:r>
      <w:r>
        <w:rPr>
          <w:spacing w:val="-17"/>
          <w:w w:val="95"/>
          <w:sz w:val="20"/>
        </w:rPr>
        <w:t xml:space="preserve"> </w:t>
      </w:r>
      <w:r>
        <w:rPr>
          <w:w w:val="95"/>
          <w:sz w:val="20"/>
        </w:rPr>
        <w:t>quale</w:t>
      </w:r>
      <w:r>
        <w:rPr>
          <w:spacing w:val="-17"/>
          <w:w w:val="95"/>
          <w:sz w:val="20"/>
        </w:rPr>
        <w:t xml:space="preserve"> </w:t>
      </w:r>
      <w:r>
        <w:rPr>
          <w:w w:val="95"/>
          <w:sz w:val="20"/>
        </w:rPr>
        <w:t>definita</w:t>
      </w:r>
      <w:r>
        <w:rPr>
          <w:spacing w:val="-17"/>
          <w:w w:val="95"/>
          <w:sz w:val="20"/>
        </w:rPr>
        <w:t xml:space="preserve"> </w:t>
      </w:r>
      <w:r>
        <w:rPr>
          <w:w w:val="95"/>
          <w:sz w:val="20"/>
        </w:rPr>
        <w:t>all'articolo</w:t>
      </w:r>
      <w:r>
        <w:rPr>
          <w:spacing w:val="-17"/>
          <w:w w:val="95"/>
          <w:sz w:val="20"/>
        </w:rPr>
        <w:t xml:space="preserve"> </w:t>
      </w:r>
      <w:r>
        <w:rPr>
          <w:w w:val="95"/>
          <w:sz w:val="20"/>
        </w:rPr>
        <w:t>2</w:t>
      </w:r>
      <w:r>
        <w:rPr>
          <w:spacing w:val="-17"/>
          <w:w w:val="95"/>
          <w:sz w:val="20"/>
        </w:rPr>
        <w:t xml:space="preserve"> </w:t>
      </w:r>
      <w:r>
        <w:rPr>
          <w:w w:val="95"/>
          <w:sz w:val="20"/>
        </w:rPr>
        <w:t>della</w:t>
      </w:r>
      <w:r>
        <w:rPr>
          <w:spacing w:val="-18"/>
          <w:w w:val="95"/>
          <w:sz w:val="20"/>
        </w:rPr>
        <w:t xml:space="preserve"> </w:t>
      </w:r>
      <w:r>
        <w:rPr>
          <w:w w:val="95"/>
          <w:sz w:val="20"/>
        </w:rPr>
        <w:t>decisione</w:t>
      </w:r>
      <w:r>
        <w:rPr>
          <w:spacing w:val="-17"/>
          <w:w w:val="95"/>
          <w:sz w:val="20"/>
        </w:rPr>
        <w:t xml:space="preserve"> </w:t>
      </w:r>
      <w:r>
        <w:rPr>
          <w:w w:val="95"/>
          <w:sz w:val="20"/>
        </w:rPr>
        <w:t xml:space="preserve">quadro </w:t>
      </w:r>
      <w:r>
        <w:rPr>
          <w:sz w:val="20"/>
        </w:rPr>
        <w:t>2008/841/GAI del</w:t>
      </w:r>
      <w:r>
        <w:rPr>
          <w:spacing w:val="-34"/>
          <w:sz w:val="20"/>
        </w:rPr>
        <w:t xml:space="preserve"> </w:t>
      </w:r>
      <w:r>
        <w:rPr>
          <w:sz w:val="20"/>
        </w:rPr>
        <w:t>Consiglio;</w:t>
      </w:r>
    </w:p>
    <w:p w:rsidR="00FB3385" w:rsidRPr="00B74C38" w:rsidRDefault="00990544" w:rsidP="00B74C38">
      <w:pPr>
        <w:pStyle w:val="Paragrafoelenco"/>
        <w:numPr>
          <w:ilvl w:val="0"/>
          <w:numId w:val="3"/>
        </w:numPr>
        <w:tabs>
          <w:tab w:val="left" w:pos="820"/>
          <w:tab w:val="left" w:pos="821"/>
        </w:tabs>
        <w:spacing w:before="2" w:line="249" w:lineRule="auto"/>
        <w:ind w:left="820" w:hanging="427"/>
        <w:jc w:val="both"/>
        <w:rPr>
          <w:rFonts w:ascii="Arial" w:hAnsi="Arial"/>
          <w:w w:val="95"/>
          <w:sz w:val="20"/>
        </w:rPr>
      </w:pPr>
      <w:r w:rsidRPr="00B74C38">
        <w:rPr>
          <w:rFonts w:ascii="Arial" w:hAnsi="Arial"/>
          <w:b/>
          <w:w w:val="95"/>
          <w:sz w:val="20"/>
        </w:rPr>
        <w:t xml:space="preserve">di non aver commesso </w:t>
      </w:r>
      <w:r w:rsidRPr="00B74C38">
        <w:rPr>
          <w:rFonts w:ascii="Arial" w:hAnsi="Arial"/>
          <w:w w:val="95"/>
          <w:sz w:val="20"/>
        </w:rPr>
        <w:t>delitti, consumati o tentati, di cui agli articoli 317, 318, 319, 319-ter, 319-quater,</w:t>
      </w:r>
      <w:r w:rsidR="002B5B5A" w:rsidRPr="00B74C38">
        <w:rPr>
          <w:rFonts w:ascii="Arial" w:hAnsi="Arial"/>
          <w:w w:val="95"/>
          <w:sz w:val="20"/>
        </w:rPr>
        <w:t xml:space="preserve"> </w:t>
      </w:r>
      <w:r w:rsidRPr="00B74C38">
        <w:rPr>
          <w:rFonts w:ascii="Arial" w:hAnsi="Arial"/>
          <w:w w:val="95"/>
          <w:sz w:val="20"/>
        </w:rPr>
        <w:t>320, 321, 322, 322-bis, 346-bis, 353, 353-bis, 354, 355 e 356 del codice penale nonché all’articolo 2635 del codice civile;</w:t>
      </w:r>
    </w:p>
    <w:p w:rsidR="00FB3385" w:rsidRDefault="00990544" w:rsidP="002B5B5A">
      <w:pPr>
        <w:pStyle w:val="Paragrafoelenco"/>
        <w:numPr>
          <w:ilvl w:val="0"/>
          <w:numId w:val="3"/>
        </w:numPr>
        <w:tabs>
          <w:tab w:val="left" w:pos="820"/>
          <w:tab w:val="left" w:pos="821"/>
        </w:tabs>
        <w:spacing w:before="2"/>
        <w:ind w:left="820" w:hanging="427"/>
        <w:jc w:val="both"/>
        <w:rPr>
          <w:rFonts w:ascii="Arial"/>
          <w:b/>
          <w:sz w:val="20"/>
        </w:rPr>
      </w:pPr>
      <w:r>
        <w:rPr>
          <w:rFonts w:ascii="Arial"/>
          <w:b/>
          <w:w w:val="95"/>
          <w:sz w:val="20"/>
        </w:rPr>
        <w:t>di</w:t>
      </w:r>
      <w:r>
        <w:rPr>
          <w:rFonts w:ascii="Arial"/>
          <w:b/>
          <w:spacing w:val="-21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non</w:t>
      </w:r>
      <w:r>
        <w:rPr>
          <w:rFonts w:ascii="Arial"/>
          <w:b/>
          <w:spacing w:val="-20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aver</w:t>
      </w:r>
      <w:r>
        <w:rPr>
          <w:rFonts w:ascii="Arial"/>
          <w:b/>
          <w:spacing w:val="-19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commesso</w:t>
      </w:r>
      <w:r>
        <w:rPr>
          <w:rFonts w:ascii="Arial"/>
          <w:b/>
          <w:spacing w:val="-18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false</w:t>
      </w:r>
      <w:r>
        <w:rPr>
          <w:rFonts w:ascii="Arial"/>
          <w:b/>
          <w:spacing w:val="-19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comunicazioni</w:t>
      </w:r>
      <w:r>
        <w:rPr>
          <w:rFonts w:ascii="Arial"/>
          <w:b/>
          <w:spacing w:val="-21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sociali</w:t>
      </w:r>
      <w:r>
        <w:rPr>
          <w:rFonts w:ascii="Arial"/>
          <w:b/>
          <w:spacing w:val="-21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di</w:t>
      </w:r>
      <w:r>
        <w:rPr>
          <w:rFonts w:ascii="Arial"/>
          <w:b/>
          <w:spacing w:val="-21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cui</w:t>
      </w:r>
      <w:r>
        <w:rPr>
          <w:rFonts w:ascii="Arial"/>
          <w:b/>
          <w:spacing w:val="-21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agli</w:t>
      </w:r>
      <w:r>
        <w:rPr>
          <w:rFonts w:ascii="Arial"/>
          <w:b/>
          <w:color w:val="0000FF"/>
          <w:spacing w:val="-18"/>
          <w:w w:val="95"/>
          <w:sz w:val="20"/>
        </w:rPr>
        <w:t xml:space="preserve"> </w:t>
      </w:r>
      <w:hyperlink r:id="rId14" w:anchor="2621">
        <w:r>
          <w:rPr>
            <w:rFonts w:ascii="Arial"/>
            <w:b/>
            <w:color w:val="0000FF"/>
            <w:w w:val="95"/>
            <w:sz w:val="20"/>
            <w:u w:val="single" w:color="0000FF"/>
          </w:rPr>
          <w:t>articoli</w:t>
        </w:r>
        <w:r>
          <w:rPr>
            <w:rFonts w:ascii="Arial"/>
            <w:b/>
            <w:color w:val="0000FF"/>
            <w:spacing w:val="-21"/>
            <w:w w:val="95"/>
            <w:sz w:val="20"/>
            <w:u w:val="single" w:color="0000FF"/>
          </w:rPr>
          <w:t xml:space="preserve"> </w:t>
        </w:r>
        <w:r>
          <w:rPr>
            <w:rFonts w:ascii="Arial"/>
            <w:b/>
            <w:color w:val="0000FF"/>
            <w:w w:val="95"/>
            <w:sz w:val="20"/>
            <w:u w:val="single" w:color="0000FF"/>
          </w:rPr>
          <w:t>2621</w:t>
        </w:r>
        <w:r>
          <w:rPr>
            <w:rFonts w:ascii="Arial"/>
            <w:b/>
            <w:color w:val="0000FF"/>
            <w:spacing w:val="-21"/>
            <w:w w:val="95"/>
            <w:sz w:val="20"/>
            <w:u w:val="single" w:color="0000FF"/>
          </w:rPr>
          <w:t xml:space="preserve"> </w:t>
        </w:r>
        <w:r>
          <w:rPr>
            <w:rFonts w:ascii="Arial"/>
            <w:b/>
            <w:color w:val="0000FF"/>
            <w:w w:val="95"/>
            <w:sz w:val="20"/>
            <w:u w:val="single" w:color="0000FF"/>
          </w:rPr>
          <w:t>e</w:t>
        </w:r>
        <w:r>
          <w:rPr>
            <w:rFonts w:ascii="Arial"/>
            <w:b/>
            <w:color w:val="0000FF"/>
            <w:spacing w:val="-20"/>
            <w:w w:val="95"/>
            <w:sz w:val="20"/>
            <w:u w:val="single" w:color="0000FF"/>
          </w:rPr>
          <w:t xml:space="preserve"> </w:t>
        </w:r>
        <w:r>
          <w:rPr>
            <w:rFonts w:ascii="Arial"/>
            <w:b/>
            <w:color w:val="0000FF"/>
            <w:w w:val="95"/>
            <w:sz w:val="20"/>
            <w:u w:val="single" w:color="0000FF"/>
          </w:rPr>
          <w:t>2622</w:t>
        </w:r>
        <w:r>
          <w:rPr>
            <w:rFonts w:ascii="Arial"/>
            <w:b/>
            <w:color w:val="0000FF"/>
            <w:spacing w:val="-20"/>
            <w:w w:val="95"/>
            <w:sz w:val="20"/>
            <w:u w:val="single" w:color="0000FF"/>
          </w:rPr>
          <w:t xml:space="preserve"> </w:t>
        </w:r>
        <w:r>
          <w:rPr>
            <w:rFonts w:ascii="Arial"/>
            <w:b/>
            <w:color w:val="0000FF"/>
            <w:w w:val="95"/>
            <w:sz w:val="20"/>
            <w:u w:val="single" w:color="0000FF"/>
          </w:rPr>
          <w:t>del</w:t>
        </w:r>
        <w:r>
          <w:rPr>
            <w:rFonts w:ascii="Arial"/>
            <w:b/>
            <w:color w:val="0000FF"/>
            <w:spacing w:val="-21"/>
            <w:w w:val="95"/>
            <w:sz w:val="20"/>
            <w:u w:val="single" w:color="0000FF"/>
          </w:rPr>
          <w:t xml:space="preserve"> </w:t>
        </w:r>
        <w:r>
          <w:rPr>
            <w:rFonts w:ascii="Arial"/>
            <w:b/>
            <w:color w:val="0000FF"/>
            <w:w w:val="95"/>
            <w:sz w:val="20"/>
            <w:u w:val="single" w:color="0000FF"/>
          </w:rPr>
          <w:t>codice</w:t>
        </w:r>
        <w:r>
          <w:rPr>
            <w:rFonts w:ascii="Arial"/>
            <w:b/>
            <w:color w:val="0000FF"/>
            <w:spacing w:val="-21"/>
            <w:w w:val="95"/>
            <w:sz w:val="20"/>
            <w:u w:val="single" w:color="0000FF"/>
          </w:rPr>
          <w:t xml:space="preserve"> </w:t>
        </w:r>
        <w:r>
          <w:rPr>
            <w:rFonts w:ascii="Arial"/>
            <w:b/>
            <w:color w:val="0000FF"/>
            <w:w w:val="95"/>
            <w:sz w:val="20"/>
            <w:u w:val="single" w:color="0000FF"/>
          </w:rPr>
          <w:t>civile</w:t>
        </w:r>
        <w:r>
          <w:rPr>
            <w:rFonts w:ascii="Arial"/>
            <w:b/>
            <w:w w:val="95"/>
            <w:sz w:val="20"/>
          </w:rPr>
          <w:t>;</w:t>
        </w:r>
      </w:hyperlink>
    </w:p>
    <w:p w:rsidR="00FB3385" w:rsidRDefault="00990544" w:rsidP="002B5B5A">
      <w:pPr>
        <w:pStyle w:val="Paragrafoelenco"/>
        <w:numPr>
          <w:ilvl w:val="0"/>
          <w:numId w:val="3"/>
        </w:numPr>
        <w:tabs>
          <w:tab w:val="left" w:pos="820"/>
          <w:tab w:val="left" w:pos="821"/>
        </w:tabs>
        <w:spacing w:before="11" w:line="252" w:lineRule="auto"/>
        <w:ind w:left="820" w:hanging="427"/>
        <w:jc w:val="both"/>
        <w:rPr>
          <w:sz w:val="20"/>
        </w:rPr>
      </w:pPr>
      <w:r>
        <w:rPr>
          <w:rFonts w:ascii="Arial" w:hAnsi="Arial"/>
          <w:b/>
          <w:w w:val="95"/>
          <w:sz w:val="20"/>
        </w:rPr>
        <w:t>di</w:t>
      </w:r>
      <w:r>
        <w:rPr>
          <w:rFonts w:ascii="Arial" w:hAnsi="Arial"/>
          <w:b/>
          <w:spacing w:val="-17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non</w:t>
      </w:r>
      <w:r>
        <w:rPr>
          <w:rFonts w:ascii="Arial" w:hAnsi="Arial"/>
          <w:b/>
          <w:spacing w:val="-15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aver</w:t>
      </w:r>
      <w:r>
        <w:rPr>
          <w:rFonts w:ascii="Arial" w:hAnsi="Arial"/>
          <w:b/>
          <w:spacing w:val="-17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commesso</w:t>
      </w:r>
      <w:r>
        <w:rPr>
          <w:rFonts w:ascii="Arial" w:hAnsi="Arial"/>
          <w:b/>
          <w:spacing w:val="-17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frode</w:t>
      </w:r>
      <w:r>
        <w:rPr>
          <w:rFonts w:ascii="Arial" w:hAnsi="Arial"/>
          <w:b/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ai</w:t>
      </w:r>
      <w:r>
        <w:rPr>
          <w:spacing w:val="-22"/>
          <w:w w:val="95"/>
          <w:sz w:val="20"/>
        </w:rPr>
        <w:t xml:space="preserve"> </w:t>
      </w:r>
      <w:r>
        <w:rPr>
          <w:w w:val="95"/>
          <w:sz w:val="20"/>
        </w:rPr>
        <w:t>sensi</w:t>
      </w:r>
      <w:r>
        <w:rPr>
          <w:spacing w:val="-22"/>
          <w:w w:val="95"/>
          <w:sz w:val="20"/>
        </w:rPr>
        <w:t xml:space="preserve"> </w:t>
      </w:r>
      <w:r>
        <w:rPr>
          <w:w w:val="95"/>
          <w:sz w:val="20"/>
        </w:rPr>
        <w:t>dell'articolo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1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della</w:t>
      </w:r>
      <w:r>
        <w:rPr>
          <w:spacing w:val="-22"/>
          <w:w w:val="95"/>
          <w:sz w:val="20"/>
        </w:rPr>
        <w:t xml:space="preserve"> </w:t>
      </w:r>
      <w:r>
        <w:rPr>
          <w:w w:val="95"/>
          <w:sz w:val="20"/>
        </w:rPr>
        <w:t>convenzione</w:t>
      </w:r>
      <w:r>
        <w:rPr>
          <w:spacing w:val="-22"/>
          <w:w w:val="95"/>
          <w:sz w:val="20"/>
        </w:rPr>
        <w:t xml:space="preserve"> </w:t>
      </w:r>
      <w:r>
        <w:rPr>
          <w:w w:val="95"/>
          <w:sz w:val="20"/>
        </w:rPr>
        <w:t>relativa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alla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tutela</w:t>
      </w:r>
      <w:r>
        <w:rPr>
          <w:spacing w:val="-22"/>
          <w:w w:val="95"/>
          <w:sz w:val="20"/>
        </w:rPr>
        <w:t xml:space="preserve"> </w:t>
      </w:r>
      <w:r>
        <w:rPr>
          <w:w w:val="95"/>
          <w:sz w:val="20"/>
        </w:rPr>
        <w:t>degli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interessi</w:t>
      </w:r>
      <w:r>
        <w:rPr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 xml:space="preserve">finanziari </w:t>
      </w:r>
      <w:r>
        <w:rPr>
          <w:sz w:val="20"/>
        </w:rPr>
        <w:t>delle Comunità</w:t>
      </w:r>
      <w:r>
        <w:rPr>
          <w:spacing w:val="-35"/>
          <w:sz w:val="20"/>
        </w:rPr>
        <w:t xml:space="preserve"> </w:t>
      </w:r>
      <w:r>
        <w:rPr>
          <w:sz w:val="20"/>
        </w:rPr>
        <w:t>europee;</w:t>
      </w:r>
    </w:p>
    <w:p w:rsidR="00FB3385" w:rsidRDefault="00990544" w:rsidP="002B5B5A">
      <w:pPr>
        <w:pStyle w:val="Paragrafoelenco"/>
        <w:numPr>
          <w:ilvl w:val="0"/>
          <w:numId w:val="3"/>
        </w:numPr>
        <w:tabs>
          <w:tab w:val="left" w:pos="820"/>
          <w:tab w:val="left" w:pos="821"/>
        </w:tabs>
        <w:spacing w:before="2" w:line="249" w:lineRule="auto"/>
        <w:ind w:left="820" w:hanging="427"/>
        <w:jc w:val="both"/>
        <w:rPr>
          <w:sz w:val="20"/>
        </w:rPr>
      </w:pPr>
      <w:r>
        <w:rPr>
          <w:rFonts w:ascii="Arial" w:hAnsi="Arial"/>
          <w:b/>
          <w:w w:val="95"/>
          <w:sz w:val="20"/>
        </w:rPr>
        <w:t>di</w:t>
      </w:r>
      <w:r>
        <w:rPr>
          <w:rFonts w:ascii="Arial" w:hAnsi="Arial"/>
          <w:b/>
          <w:spacing w:val="-21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non</w:t>
      </w:r>
      <w:r>
        <w:rPr>
          <w:rFonts w:ascii="Arial" w:hAnsi="Arial"/>
          <w:b/>
          <w:spacing w:val="-20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aver</w:t>
      </w:r>
      <w:r>
        <w:rPr>
          <w:rFonts w:ascii="Arial" w:hAnsi="Arial"/>
          <w:b/>
          <w:spacing w:val="-20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commesso</w:t>
      </w:r>
      <w:r>
        <w:rPr>
          <w:rFonts w:ascii="Arial" w:hAnsi="Arial"/>
          <w:b/>
          <w:spacing w:val="-20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delitti</w:t>
      </w:r>
      <w:r>
        <w:rPr>
          <w:w w:val="95"/>
          <w:sz w:val="20"/>
        </w:rPr>
        <w:t>,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consumati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tentati,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commessi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con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finalità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terrorismo,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anche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internazionale,</w:t>
      </w:r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 xml:space="preserve">di </w:t>
      </w:r>
      <w:r>
        <w:rPr>
          <w:sz w:val="20"/>
        </w:rPr>
        <w:t>eversione</w:t>
      </w:r>
      <w:r>
        <w:rPr>
          <w:spacing w:val="-31"/>
          <w:sz w:val="20"/>
        </w:rPr>
        <w:t xml:space="preserve"> </w:t>
      </w:r>
      <w:r>
        <w:rPr>
          <w:sz w:val="20"/>
        </w:rPr>
        <w:t>dell'ordine</w:t>
      </w:r>
      <w:r>
        <w:rPr>
          <w:spacing w:val="-30"/>
          <w:sz w:val="20"/>
        </w:rPr>
        <w:t xml:space="preserve"> </w:t>
      </w:r>
      <w:r>
        <w:rPr>
          <w:sz w:val="20"/>
        </w:rPr>
        <w:t>costituzionale</w:t>
      </w:r>
      <w:r>
        <w:rPr>
          <w:spacing w:val="-30"/>
          <w:sz w:val="20"/>
        </w:rPr>
        <w:t xml:space="preserve"> </w:t>
      </w:r>
      <w:r>
        <w:rPr>
          <w:sz w:val="20"/>
        </w:rPr>
        <w:t>reati</w:t>
      </w:r>
      <w:r>
        <w:rPr>
          <w:spacing w:val="-31"/>
          <w:sz w:val="20"/>
        </w:rPr>
        <w:t xml:space="preserve"> </w:t>
      </w:r>
      <w:r>
        <w:rPr>
          <w:sz w:val="20"/>
        </w:rPr>
        <w:t>terroristici</w:t>
      </w:r>
      <w:r>
        <w:rPr>
          <w:spacing w:val="-30"/>
          <w:sz w:val="20"/>
        </w:rPr>
        <w:t xml:space="preserve"> </w:t>
      </w:r>
      <w:r>
        <w:rPr>
          <w:sz w:val="20"/>
        </w:rPr>
        <w:t>o</w:t>
      </w:r>
      <w:r>
        <w:rPr>
          <w:spacing w:val="-30"/>
          <w:sz w:val="20"/>
        </w:rPr>
        <w:t xml:space="preserve"> </w:t>
      </w:r>
      <w:r>
        <w:rPr>
          <w:sz w:val="20"/>
        </w:rPr>
        <w:t>reati</w:t>
      </w:r>
      <w:r>
        <w:rPr>
          <w:spacing w:val="-29"/>
          <w:sz w:val="20"/>
        </w:rPr>
        <w:t xml:space="preserve"> </w:t>
      </w:r>
      <w:r>
        <w:rPr>
          <w:sz w:val="20"/>
        </w:rPr>
        <w:t>connessi</w:t>
      </w:r>
      <w:r>
        <w:rPr>
          <w:spacing w:val="-31"/>
          <w:sz w:val="20"/>
        </w:rPr>
        <w:t xml:space="preserve"> </w:t>
      </w:r>
      <w:r>
        <w:rPr>
          <w:sz w:val="20"/>
        </w:rPr>
        <w:t>alle</w:t>
      </w:r>
      <w:r>
        <w:rPr>
          <w:spacing w:val="-31"/>
          <w:sz w:val="20"/>
        </w:rPr>
        <w:t xml:space="preserve"> </w:t>
      </w:r>
      <w:r>
        <w:rPr>
          <w:sz w:val="20"/>
        </w:rPr>
        <w:t>attività</w:t>
      </w:r>
      <w:r>
        <w:rPr>
          <w:spacing w:val="-31"/>
          <w:sz w:val="20"/>
        </w:rPr>
        <w:t xml:space="preserve"> </w:t>
      </w:r>
      <w:r>
        <w:rPr>
          <w:sz w:val="20"/>
        </w:rPr>
        <w:t>terroristiche;</w:t>
      </w:r>
    </w:p>
    <w:p w:rsidR="00FB3385" w:rsidRDefault="00990544" w:rsidP="00B74C38">
      <w:pPr>
        <w:pStyle w:val="Paragrafoelenco"/>
        <w:numPr>
          <w:ilvl w:val="0"/>
          <w:numId w:val="3"/>
        </w:numPr>
        <w:tabs>
          <w:tab w:val="left" w:pos="821"/>
        </w:tabs>
        <w:spacing w:before="4" w:line="252" w:lineRule="auto"/>
        <w:ind w:left="820" w:right="-1" w:hanging="427"/>
        <w:jc w:val="both"/>
        <w:rPr>
          <w:sz w:val="20"/>
        </w:rPr>
      </w:pPr>
      <w:r>
        <w:rPr>
          <w:rFonts w:ascii="Arial" w:hAnsi="Arial"/>
          <w:b/>
          <w:w w:val="95"/>
          <w:sz w:val="20"/>
        </w:rPr>
        <w:t>di</w:t>
      </w:r>
      <w:r>
        <w:rPr>
          <w:rFonts w:ascii="Arial" w:hAnsi="Arial"/>
          <w:b/>
          <w:spacing w:val="-30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non</w:t>
      </w:r>
      <w:r>
        <w:rPr>
          <w:rFonts w:ascii="Arial" w:hAnsi="Arial"/>
          <w:b/>
          <w:spacing w:val="-30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aver</w:t>
      </w:r>
      <w:r>
        <w:rPr>
          <w:rFonts w:ascii="Arial" w:hAnsi="Arial"/>
          <w:b/>
          <w:spacing w:val="-29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commesso</w:t>
      </w:r>
      <w:r>
        <w:rPr>
          <w:rFonts w:ascii="Arial" w:hAnsi="Arial"/>
          <w:b/>
          <w:spacing w:val="-30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delitti</w:t>
      </w:r>
      <w:r>
        <w:rPr>
          <w:rFonts w:ascii="Arial" w:hAnsi="Arial"/>
          <w:b/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36"/>
          <w:w w:val="95"/>
          <w:sz w:val="20"/>
        </w:rPr>
        <w:t xml:space="preserve"> </w:t>
      </w:r>
      <w:r>
        <w:rPr>
          <w:w w:val="95"/>
          <w:sz w:val="20"/>
        </w:rPr>
        <w:t>cui</w:t>
      </w:r>
      <w:r>
        <w:rPr>
          <w:spacing w:val="-35"/>
          <w:w w:val="95"/>
          <w:sz w:val="20"/>
        </w:rPr>
        <w:t xml:space="preserve"> </w:t>
      </w:r>
      <w:r>
        <w:rPr>
          <w:w w:val="95"/>
          <w:sz w:val="20"/>
        </w:rPr>
        <w:t>agli</w:t>
      </w:r>
      <w:r>
        <w:rPr>
          <w:spacing w:val="-36"/>
          <w:w w:val="95"/>
          <w:sz w:val="20"/>
        </w:rPr>
        <w:t xml:space="preserve"> </w:t>
      </w:r>
      <w:r>
        <w:rPr>
          <w:w w:val="95"/>
          <w:sz w:val="20"/>
        </w:rPr>
        <w:t>articoli</w:t>
      </w:r>
      <w:r>
        <w:rPr>
          <w:spacing w:val="-36"/>
          <w:w w:val="95"/>
          <w:sz w:val="20"/>
        </w:rPr>
        <w:t xml:space="preserve"> </w:t>
      </w:r>
      <w:r>
        <w:rPr>
          <w:w w:val="95"/>
          <w:sz w:val="20"/>
        </w:rPr>
        <w:t>648-bis,</w:t>
      </w:r>
      <w:r>
        <w:rPr>
          <w:spacing w:val="-34"/>
          <w:w w:val="95"/>
          <w:sz w:val="20"/>
        </w:rPr>
        <w:t xml:space="preserve"> </w:t>
      </w:r>
      <w:r>
        <w:rPr>
          <w:w w:val="95"/>
          <w:sz w:val="20"/>
        </w:rPr>
        <w:t>648-ter</w:t>
      </w:r>
      <w:r>
        <w:rPr>
          <w:spacing w:val="-35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36"/>
          <w:w w:val="95"/>
          <w:sz w:val="20"/>
        </w:rPr>
        <w:t xml:space="preserve"> </w:t>
      </w:r>
      <w:r>
        <w:rPr>
          <w:w w:val="95"/>
          <w:sz w:val="20"/>
        </w:rPr>
        <w:t>648-ter.1</w:t>
      </w:r>
      <w:r>
        <w:rPr>
          <w:spacing w:val="-36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-34"/>
          <w:w w:val="95"/>
          <w:sz w:val="20"/>
        </w:rPr>
        <w:t xml:space="preserve"> </w:t>
      </w:r>
      <w:r>
        <w:rPr>
          <w:w w:val="95"/>
          <w:sz w:val="20"/>
        </w:rPr>
        <w:t>codice</w:t>
      </w:r>
      <w:r>
        <w:rPr>
          <w:spacing w:val="-36"/>
          <w:w w:val="95"/>
          <w:sz w:val="20"/>
        </w:rPr>
        <w:t xml:space="preserve"> </w:t>
      </w:r>
      <w:r>
        <w:rPr>
          <w:w w:val="95"/>
          <w:sz w:val="20"/>
        </w:rPr>
        <w:t>penale,</w:t>
      </w:r>
      <w:r>
        <w:rPr>
          <w:spacing w:val="-34"/>
          <w:w w:val="95"/>
          <w:sz w:val="20"/>
        </w:rPr>
        <w:t xml:space="preserve"> </w:t>
      </w:r>
      <w:r>
        <w:rPr>
          <w:w w:val="95"/>
          <w:sz w:val="20"/>
        </w:rPr>
        <w:t>riciclaggio</w:t>
      </w:r>
      <w:r>
        <w:rPr>
          <w:spacing w:val="-36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35"/>
          <w:w w:val="95"/>
          <w:sz w:val="20"/>
        </w:rPr>
        <w:t xml:space="preserve"> </w:t>
      </w:r>
      <w:r>
        <w:rPr>
          <w:w w:val="95"/>
          <w:sz w:val="20"/>
        </w:rPr>
        <w:t>proventi di</w:t>
      </w:r>
      <w:r>
        <w:rPr>
          <w:spacing w:val="-38"/>
          <w:w w:val="95"/>
          <w:sz w:val="20"/>
        </w:rPr>
        <w:t xml:space="preserve"> </w:t>
      </w:r>
      <w:r>
        <w:rPr>
          <w:w w:val="95"/>
          <w:sz w:val="20"/>
        </w:rPr>
        <w:t>attività</w:t>
      </w:r>
      <w:r>
        <w:rPr>
          <w:spacing w:val="-37"/>
          <w:w w:val="95"/>
          <w:sz w:val="20"/>
        </w:rPr>
        <w:t xml:space="preserve"> </w:t>
      </w:r>
      <w:r>
        <w:rPr>
          <w:w w:val="95"/>
          <w:sz w:val="20"/>
        </w:rPr>
        <w:t>criminose</w:t>
      </w:r>
      <w:r>
        <w:rPr>
          <w:spacing w:val="-37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-37"/>
          <w:w w:val="95"/>
          <w:sz w:val="20"/>
        </w:rPr>
        <w:t xml:space="preserve"> </w:t>
      </w:r>
      <w:r>
        <w:rPr>
          <w:w w:val="95"/>
          <w:sz w:val="20"/>
        </w:rPr>
        <w:t>finanziamento</w:t>
      </w:r>
      <w:r>
        <w:rPr>
          <w:spacing w:val="-37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-37"/>
          <w:w w:val="95"/>
          <w:sz w:val="20"/>
        </w:rPr>
        <w:t xml:space="preserve"> </w:t>
      </w:r>
      <w:r>
        <w:rPr>
          <w:w w:val="95"/>
          <w:sz w:val="20"/>
        </w:rPr>
        <w:t>terrorismo,</w:t>
      </w:r>
      <w:r>
        <w:rPr>
          <w:spacing w:val="-37"/>
          <w:w w:val="95"/>
          <w:sz w:val="20"/>
        </w:rPr>
        <w:t xml:space="preserve"> </w:t>
      </w:r>
      <w:r>
        <w:rPr>
          <w:w w:val="95"/>
          <w:sz w:val="20"/>
        </w:rPr>
        <w:t>quali</w:t>
      </w:r>
      <w:r>
        <w:rPr>
          <w:spacing w:val="-38"/>
          <w:w w:val="95"/>
          <w:sz w:val="20"/>
        </w:rPr>
        <w:t xml:space="preserve"> </w:t>
      </w:r>
      <w:r>
        <w:rPr>
          <w:w w:val="95"/>
          <w:sz w:val="20"/>
        </w:rPr>
        <w:t>definiti</w:t>
      </w:r>
      <w:r>
        <w:rPr>
          <w:spacing w:val="-37"/>
          <w:w w:val="95"/>
          <w:sz w:val="20"/>
        </w:rPr>
        <w:t xml:space="preserve"> </w:t>
      </w:r>
      <w:r>
        <w:rPr>
          <w:w w:val="95"/>
          <w:sz w:val="20"/>
        </w:rPr>
        <w:t>all'articolo</w:t>
      </w:r>
      <w:r>
        <w:rPr>
          <w:spacing w:val="-37"/>
          <w:w w:val="95"/>
          <w:sz w:val="20"/>
        </w:rPr>
        <w:t xml:space="preserve"> </w:t>
      </w:r>
      <w:r>
        <w:rPr>
          <w:w w:val="95"/>
          <w:sz w:val="20"/>
        </w:rPr>
        <w:t>1</w:t>
      </w:r>
      <w:r>
        <w:rPr>
          <w:spacing w:val="-37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-37"/>
          <w:w w:val="95"/>
          <w:sz w:val="20"/>
        </w:rPr>
        <w:t xml:space="preserve"> </w:t>
      </w:r>
      <w:r>
        <w:rPr>
          <w:w w:val="95"/>
          <w:sz w:val="20"/>
        </w:rPr>
        <w:t>decreto</w:t>
      </w:r>
      <w:r>
        <w:rPr>
          <w:spacing w:val="-37"/>
          <w:w w:val="95"/>
          <w:sz w:val="20"/>
        </w:rPr>
        <w:t xml:space="preserve"> </w:t>
      </w:r>
      <w:r>
        <w:rPr>
          <w:w w:val="95"/>
          <w:sz w:val="20"/>
        </w:rPr>
        <w:t>legislativo</w:t>
      </w:r>
      <w:r>
        <w:rPr>
          <w:spacing w:val="-38"/>
          <w:w w:val="95"/>
          <w:sz w:val="20"/>
        </w:rPr>
        <w:t xml:space="preserve"> </w:t>
      </w:r>
      <w:r>
        <w:rPr>
          <w:w w:val="95"/>
          <w:sz w:val="20"/>
        </w:rPr>
        <w:t>22</w:t>
      </w:r>
      <w:r>
        <w:rPr>
          <w:spacing w:val="-37"/>
          <w:w w:val="95"/>
          <w:sz w:val="20"/>
        </w:rPr>
        <w:t xml:space="preserve"> </w:t>
      </w:r>
      <w:r>
        <w:rPr>
          <w:w w:val="95"/>
          <w:sz w:val="20"/>
        </w:rPr>
        <w:t>giugno</w:t>
      </w:r>
      <w:r>
        <w:rPr>
          <w:spacing w:val="-37"/>
          <w:w w:val="95"/>
          <w:sz w:val="20"/>
        </w:rPr>
        <w:t xml:space="preserve"> </w:t>
      </w:r>
      <w:r>
        <w:rPr>
          <w:w w:val="95"/>
          <w:sz w:val="20"/>
        </w:rPr>
        <w:t xml:space="preserve">2007, </w:t>
      </w:r>
      <w:r>
        <w:rPr>
          <w:sz w:val="20"/>
        </w:rPr>
        <w:t>n°109</w:t>
      </w:r>
      <w:r>
        <w:rPr>
          <w:spacing w:val="-18"/>
          <w:sz w:val="20"/>
        </w:rPr>
        <w:t xml:space="preserve"> </w:t>
      </w:r>
      <w:r>
        <w:rPr>
          <w:sz w:val="20"/>
        </w:rPr>
        <w:t>e</w:t>
      </w:r>
      <w:r>
        <w:rPr>
          <w:spacing w:val="-18"/>
          <w:sz w:val="20"/>
        </w:rPr>
        <w:t xml:space="preserve"> </w:t>
      </w:r>
      <w:r>
        <w:rPr>
          <w:sz w:val="20"/>
        </w:rPr>
        <w:t>successive</w:t>
      </w:r>
      <w:r>
        <w:rPr>
          <w:spacing w:val="-18"/>
          <w:sz w:val="20"/>
        </w:rPr>
        <w:t xml:space="preserve"> </w:t>
      </w:r>
      <w:r>
        <w:rPr>
          <w:sz w:val="20"/>
        </w:rPr>
        <w:t>modificazioni;</w:t>
      </w:r>
    </w:p>
    <w:p w:rsidR="00FB3385" w:rsidRDefault="00990544" w:rsidP="00B74C38">
      <w:pPr>
        <w:pStyle w:val="Paragrafoelenco"/>
        <w:numPr>
          <w:ilvl w:val="0"/>
          <w:numId w:val="3"/>
        </w:numPr>
        <w:tabs>
          <w:tab w:val="left" w:pos="820"/>
          <w:tab w:val="left" w:pos="821"/>
        </w:tabs>
        <w:spacing w:before="1" w:line="252" w:lineRule="auto"/>
        <w:ind w:left="820" w:right="-1" w:hanging="427"/>
        <w:jc w:val="both"/>
        <w:rPr>
          <w:sz w:val="20"/>
        </w:rPr>
      </w:pPr>
      <w:r>
        <w:rPr>
          <w:rFonts w:ascii="Arial" w:hAnsi="Arial"/>
          <w:b/>
          <w:w w:val="95"/>
          <w:sz w:val="20"/>
        </w:rPr>
        <w:t>di</w:t>
      </w:r>
      <w:r>
        <w:rPr>
          <w:rFonts w:ascii="Arial" w:hAnsi="Arial"/>
          <w:b/>
          <w:spacing w:val="-27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non</w:t>
      </w:r>
      <w:r>
        <w:rPr>
          <w:rFonts w:ascii="Arial" w:hAnsi="Arial"/>
          <w:b/>
          <w:spacing w:val="-26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aver</w:t>
      </w:r>
      <w:r>
        <w:rPr>
          <w:rFonts w:ascii="Arial" w:hAnsi="Arial"/>
          <w:b/>
          <w:spacing w:val="-25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commesso</w:t>
      </w:r>
      <w:r>
        <w:rPr>
          <w:rFonts w:ascii="Arial" w:hAnsi="Arial"/>
          <w:b/>
          <w:spacing w:val="-26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reati</w:t>
      </w:r>
      <w:r>
        <w:rPr>
          <w:rFonts w:ascii="Arial" w:hAnsi="Arial"/>
          <w:b/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32"/>
          <w:w w:val="95"/>
          <w:sz w:val="20"/>
        </w:rPr>
        <w:t xml:space="preserve"> </w:t>
      </w:r>
      <w:r>
        <w:rPr>
          <w:w w:val="95"/>
          <w:sz w:val="20"/>
        </w:rPr>
        <w:t>sfruttamento</w:t>
      </w:r>
      <w:r>
        <w:rPr>
          <w:spacing w:val="-31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-32"/>
          <w:w w:val="95"/>
          <w:sz w:val="20"/>
        </w:rPr>
        <w:t xml:space="preserve"> </w:t>
      </w:r>
      <w:r>
        <w:rPr>
          <w:w w:val="95"/>
          <w:sz w:val="20"/>
        </w:rPr>
        <w:t>lavoro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minorile</w:t>
      </w:r>
      <w:r>
        <w:rPr>
          <w:spacing w:val="-32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32"/>
          <w:w w:val="95"/>
          <w:sz w:val="20"/>
        </w:rPr>
        <w:t xml:space="preserve"> </w:t>
      </w:r>
      <w:r>
        <w:rPr>
          <w:w w:val="95"/>
          <w:sz w:val="20"/>
        </w:rPr>
        <w:t>altre</w:t>
      </w:r>
      <w:r>
        <w:rPr>
          <w:spacing w:val="-31"/>
          <w:w w:val="95"/>
          <w:sz w:val="20"/>
        </w:rPr>
        <w:t xml:space="preserve"> </w:t>
      </w:r>
      <w:r>
        <w:rPr>
          <w:w w:val="95"/>
          <w:sz w:val="20"/>
        </w:rPr>
        <w:t>forme</w:t>
      </w:r>
      <w:r>
        <w:rPr>
          <w:spacing w:val="-32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32"/>
          <w:w w:val="95"/>
          <w:sz w:val="20"/>
        </w:rPr>
        <w:t xml:space="preserve"> </w:t>
      </w:r>
      <w:r>
        <w:rPr>
          <w:w w:val="95"/>
          <w:sz w:val="20"/>
        </w:rPr>
        <w:t>tratta</w:t>
      </w:r>
      <w:r>
        <w:rPr>
          <w:spacing w:val="-31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32"/>
          <w:w w:val="95"/>
          <w:sz w:val="20"/>
        </w:rPr>
        <w:t xml:space="preserve"> </w:t>
      </w:r>
      <w:r>
        <w:rPr>
          <w:w w:val="95"/>
          <w:sz w:val="20"/>
        </w:rPr>
        <w:t>esseri</w:t>
      </w:r>
      <w:r>
        <w:rPr>
          <w:spacing w:val="-32"/>
          <w:w w:val="95"/>
          <w:sz w:val="20"/>
        </w:rPr>
        <w:t xml:space="preserve"> </w:t>
      </w:r>
      <w:r>
        <w:rPr>
          <w:w w:val="95"/>
          <w:sz w:val="20"/>
        </w:rPr>
        <w:t>umani</w:t>
      </w:r>
      <w:r>
        <w:rPr>
          <w:spacing w:val="-32"/>
          <w:w w:val="95"/>
          <w:sz w:val="20"/>
        </w:rPr>
        <w:t xml:space="preserve"> </w:t>
      </w:r>
      <w:r>
        <w:rPr>
          <w:w w:val="95"/>
          <w:sz w:val="20"/>
        </w:rPr>
        <w:t>definite</w:t>
      </w:r>
      <w:r>
        <w:rPr>
          <w:spacing w:val="-32"/>
          <w:w w:val="95"/>
          <w:sz w:val="20"/>
        </w:rPr>
        <w:t xml:space="preserve"> </w:t>
      </w:r>
      <w:r>
        <w:rPr>
          <w:w w:val="95"/>
          <w:sz w:val="20"/>
        </w:rPr>
        <w:t>con</w:t>
      </w:r>
      <w:r>
        <w:rPr>
          <w:spacing w:val="-31"/>
          <w:w w:val="95"/>
          <w:sz w:val="20"/>
        </w:rPr>
        <w:t xml:space="preserve"> </w:t>
      </w:r>
      <w:r>
        <w:rPr>
          <w:w w:val="95"/>
          <w:sz w:val="20"/>
        </w:rPr>
        <w:t xml:space="preserve">il </w:t>
      </w:r>
      <w:r>
        <w:rPr>
          <w:sz w:val="20"/>
        </w:rPr>
        <w:t>decreto</w:t>
      </w:r>
      <w:r>
        <w:rPr>
          <w:spacing w:val="-18"/>
          <w:sz w:val="20"/>
        </w:rPr>
        <w:t xml:space="preserve"> </w:t>
      </w:r>
      <w:r>
        <w:rPr>
          <w:sz w:val="20"/>
        </w:rPr>
        <w:t>legislativo</w:t>
      </w:r>
      <w:r>
        <w:rPr>
          <w:spacing w:val="-17"/>
          <w:sz w:val="20"/>
        </w:rPr>
        <w:t xml:space="preserve"> </w:t>
      </w:r>
      <w:r>
        <w:rPr>
          <w:sz w:val="20"/>
        </w:rPr>
        <w:t>4</w:t>
      </w:r>
      <w:r>
        <w:rPr>
          <w:spacing w:val="-17"/>
          <w:sz w:val="20"/>
        </w:rPr>
        <w:t xml:space="preserve"> </w:t>
      </w:r>
      <w:r>
        <w:rPr>
          <w:sz w:val="20"/>
        </w:rPr>
        <w:t>marzo</w:t>
      </w:r>
      <w:r>
        <w:rPr>
          <w:spacing w:val="-17"/>
          <w:sz w:val="20"/>
        </w:rPr>
        <w:t xml:space="preserve"> </w:t>
      </w:r>
      <w:r>
        <w:rPr>
          <w:sz w:val="20"/>
        </w:rPr>
        <w:t>2014,</w:t>
      </w:r>
      <w:r>
        <w:rPr>
          <w:spacing w:val="-18"/>
          <w:sz w:val="20"/>
        </w:rPr>
        <w:t xml:space="preserve"> </w:t>
      </w:r>
      <w:r>
        <w:rPr>
          <w:sz w:val="20"/>
        </w:rPr>
        <w:t>n°24;</w:t>
      </w:r>
    </w:p>
    <w:p w:rsidR="00FB3385" w:rsidRDefault="00990544" w:rsidP="00B74C38">
      <w:pPr>
        <w:pStyle w:val="Paragrafoelenco"/>
        <w:numPr>
          <w:ilvl w:val="0"/>
          <w:numId w:val="3"/>
        </w:numPr>
        <w:tabs>
          <w:tab w:val="left" w:pos="820"/>
          <w:tab w:val="left" w:pos="821"/>
        </w:tabs>
        <w:spacing w:before="2" w:line="249" w:lineRule="auto"/>
        <w:ind w:left="820" w:right="-1" w:hanging="427"/>
        <w:jc w:val="both"/>
        <w:rPr>
          <w:sz w:val="20"/>
        </w:rPr>
      </w:pPr>
      <w:r>
        <w:rPr>
          <w:rFonts w:ascii="Arial" w:hAnsi="Arial"/>
          <w:b/>
          <w:w w:val="95"/>
          <w:sz w:val="20"/>
        </w:rPr>
        <w:t>di</w:t>
      </w:r>
      <w:r>
        <w:rPr>
          <w:rFonts w:ascii="Arial" w:hAnsi="Arial"/>
          <w:b/>
          <w:spacing w:val="-4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non</w:t>
      </w:r>
      <w:r>
        <w:rPr>
          <w:rFonts w:ascii="Arial" w:hAnsi="Arial"/>
          <w:b/>
          <w:spacing w:val="-2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aver</w:t>
      </w:r>
      <w:r>
        <w:rPr>
          <w:rFonts w:ascii="Arial" w:hAnsi="Arial"/>
          <w:b/>
          <w:spacing w:val="-2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commesso</w:t>
      </w:r>
      <w:r>
        <w:rPr>
          <w:rFonts w:ascii="Arial" w:hAnsi="Arial"/>
          <w:b/>
          <w:spacing w:val="-3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ogni</w:t>
      </w:r>
      <w:r>
        <w:rPr>
          <w:rFonts w:ascii="Arial" w:hAnsi="Arial"/>
          <w:b/>
          <w:spacing w:val="-3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altro</w:t>
      </w:r>
      <w:r>
        <w:rPr>
          <w:rFonts w:ascii="Arial" w:hAnsi="Arial"/>
          <w:b/>
          <w:spacing w:val="-2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delitto</w:t>
      </w:r>
      <w:r>
        <w:rPr>
          <w:rFonts w:ascii="Arial" w:hAnsi="Arial"/>
          <w:b/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cui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derivi,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quale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pena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accessoria,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l'incapacità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contrattare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con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 xml:space="preserve">la </w:t>
      </w:r>
      <w:r>
        <w:rPr>
          <w:sz w:val="20"/>
        </w:rPr>
        <w:t>pubblica</w:t>
      </w:r>
      <w:r>
        <w:rPr>
          <w:spacing w:val="-17"/>
          <w:sz w:val="20"/>
        </w:rPr>
        <w:t xml:space="preserve"> </w:t>
      </w:r>
      <w:r>
        <w:rPr>
          <w:sz w:val="20"/>
        </w:rPr>
        <w:t>amministrazione;</w:t>
      </w:r>
    </w:p>
    <w:p w:rsidR="00FB3385" w:rsidRPr="004036F5" w:rsidRDefault="00990544" w:rsidP="002B5B5A">
      <w:pPr>
        <w:spacing w:before="1"/>
        <w:ind w:left="393"/>
        <w:jc w:val="both"/>
        <w:rPr>
          <w:b/>
          <w:w w:val="90"/>
          <w:sz w:val="24"/>
          <w:u w:val="single"/>
        </w:rPr>
      </w:pPr>
      <w:r w:rsidRPr="004036F5">
        <w:rPr>
          <w:b/>
          <w:w w:val="90"/>
          <w:sz w:val="24"/>
          <w:u w:val="single"/>
        </w:rPr>
        <w:t>COMMA 2</w:t>
      </w:r>
    </w:p>
    <w:p w:rsidR="00FB3385" w:rsidRPr="00B74C38" w:rsidRDefault="00990544" w:rsidP="00B74C38">
      <w:pPr>
        <w:pStyle w:val="Paragrafoelenco"/>
        <w:numPr>
          <w:ilvl w:val="0"/>
          <w:numId w:val="3"/>
        </w:numPr>
        <w:tabs>
          <w:tab w:val="left" w:pos="821"/>
        </w:tabs>
        <w:spacing w:before="15" w:line="252" w:lineRule="auto"/>
        <w:ind w:left="820" w:right="-1" w:hanging="427"/>
        <w:jc w:val="both"/>
        <w:rPr>
          <w:w w:val="95"/>
          <w:sz w:val="20"/>
        </w:rPr>
      </w:pPr>
      <w:r w:rsidRPr="00B74C38">
        <w:rPr>
          <w:b/>
          <w:w w:val="95"/>
          <w:sz w:val="20"/>
        </w:rPr>
        <w:t>nei cui confronti non</w:t>
      </w:r>
      <w:r w:rsidRPr="00B74C38">
        <w:rPr>
          <w:w w:val="95"/>
          <w:sz w:val="20"/>
        </w:rPr>
        <w:t xml:space="preserve"> è pendente di cause di decadenza, di sospensione o di divieto previste dall'articolo 67 del </w:t>
      </w:r>
      <w:r>
        <w:rPr>
          <w:w w:val="95"/>
          <w:sz w:val="20"/>
        </w:rPr>
        <w:t>decreto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legislativo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6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settembre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2011,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n.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159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o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di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un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tentativo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di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infiltrazione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mafiosa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di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cui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all'articolo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84,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comma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 xml:space="preserve">4, </w:t>
      </w:r>
      <w:r w:rsidRPr="00B74C38">
        <w:rPr>
          <w:w w:val="95"/>
          <w:sz w:val="20"/>
        </w:rPr>
        <w:t>del medesimo decreto;</w:t>
      </w:r>
    </w:p>
    <w:p w:rsidR="00FB3385" w:rsidRPr="004036F5" w:rsidRDefault="004036F5" w:rsidP="002B5B5A">
      <w:pPr>
        <w:spacing w:before="1"/>
        <w:ind w:left="393"/>
        <w:jc w:val="both"/>
        <w:rPr>
          <w:b/>
          <w:w w:val="90"/>
          <w:sz w:val="24"/>
          <w:u w:val="single"/>
        </w:rPr>
      </w:pPr>
      <w:r>
        <w:rPr>
          <w:b/>
          <w:w w:val="90"/>
          <w:sz w:val="24"/>
          <w:u w:val="single"/>
        </w:rPr>
        <w:t>COMMA 3</w:t>
      </w:r>
    </w:p>
    <w:p w:rsidR="00FB3385" w:rsidRPr="00B74C38" w:rsidRDefault="00990544" w:rsidP="00B74C38">
      <w:pPr>
        <w:pStyle w:val="Paragrafoelenco"/>
        <w:numPr>
          <w:ilvl w:val="0"/>
          <w:numId w:val="3"/>
        </w:numPr>
        <w:tabs>
          <w:tab w:val="left" w:pos="821"/>
        </w:tabs>
        <w:spacing w:before="14" w:line="252" w:lineRule="auto"/>
        <w:ind w:left="820" w:right="-1" w:hanging="427"/>
        <w:jc w:val="both"/>
        <w:rPr>
          <w:w w:val="95"/>
          <w:sz w:val="20"/>
        </w:rPr>
      </w:pPr>
      <w:r w:rsidRPr="00B74C38">
        <w:rPr>
          <w:b/>
          <w:w w:val="95"/>
          <w:sz w:val="20"/>
        </w:rPr>
        <w:t>di non aver commesso violazioni gravi</w:t>
      </w:r>
      <w:r w:rsidRPr="00B74C38">
        <w:rPr>
          <w:w w:val="95"/>
          <w:sz w:val="20"/>
        </w:rPr>
        <w:t xml:space="preserve">, definitivamente accertate, rispetto agli obblighi relativi al pagamento delle </w:t>
      </w:r>
      <w:r>
        <w:rPr>
          <w:w w:val="95"/>
          <w:sz w:val="20"/>
        </w:rPr>
        <w:t>imposte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e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tasse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o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dei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contributi</w:t>
      </w:r>
      <w:r w:rsidRPr="00B74C38">
        <w:rPr>
          <w:w w:val="95"/>
          <w:sz w:val="20"/>
        </w:rPr>
        <w:t xml:space="preserve"> </w:t>
      </w:r>
      <w:r>
        <w:rPr>
          <w:w w:val="95"/>
          <w:sz w:val="20"/>
        </w:rPr>
        <w:t>previdenziali</w:t>
      </w:r>
      <w:r w:rsidRPr="00B74C38">
        <w:rPr>
          <w:w w:val="95"/>
          <w:sz w:val="20"/>
        </w:rPr>
        <w:t xml:space="preserve"> ovvero delle certificazioni rilasciate dagli enti previdenziali di riferimento non aderenti al sistema dello sportello unico previdenziale, secondo la legislazione italiana o quella</w:t>
      </w:r>
    </w:p>
    <w:p w:rsidR="00FB3385" w:rsidRPr="00B74C38" w:rsidRDefault="00FB3385" w:rsidP="002B5B5A">
      <w:pPr>
        <w:spacing w:line="252" w:lineRule="auto"/>
        <w:jc w:val="both"/>
        <w:rPr>
          <w:w w:val="95"/>
          <w:sz w:val="20"/>
        </w:rPr>
        <w:sectPr w:rsidR="00FB3385" w:rsidRPr="00B74C38" w:rsidSect="002B5B5A">
          <w:pgSz w:w="12240" w:h="15840"/>
          <w:pgMar w:top="660" w:right="1183" w:bottom="280" w:left="993" w:header="720" w:footer="720" w:gutter="0"/>
          <w:cols w:space="720"/>
        </w:sectPr>
      </w:pPr>
    </w:p>
    <w:p w:rsidR="003B10C6" w:rsidRDefault="003B10C6" w:rsidP="00B74C38">
      <w:pPr>
        <w:spacing w:before="50"/>
        <w:ind w:left="820"/>
        <w:jc w:val="both"/>
        <w:rPr>
          <w:w w:val="95"/>
          <w:sz w:val="20"/>
        </w:rPr>
      </w:pPr>
    </w:p>
    <w:p w:rsidR="00FB3385" w:rsidRPr="00B74C38" w:rsidRDefault="00990544" w:rsidP="00B74C38">
      <w:pPr>
        <w:spacing w:before="50"/>
        <w:ind w:left="820"/>
        <w:jc w:val="both"/>
        <w:rPr>
          <w:w w:val="95"/>
          <w:sz w:val="20"/>
        </w:rPr>
      </w:pPr>
      <w:r w:rsidRPr="00B74C38">
        <w:rPr>
          <w:w w:val="95"/>
          <w:sz w:val="20"/>
        </w:rPr>
        <w:t>dello Stato in cui sono stabiliti, e dichiara che l’Agenzia delle Entrate di competenza è quella di</w:t>
      </w:r>
      <w:r w:rsidR="00B74C38">
        <w:rPr>
          <w:w w:val="95"/>
          <w:sz w:val="20"/>
        </w:rPr>
        <w:t>______________</w:t>
      </w:r>
      <w:r>
        <w:rPr>
          <w:w w:val="85"/>
          <w:sz w:val="20"/>
        </w:rPr>
        <w:t>;</w:t>
      </w:r>
    </w:p>
    <w:p w:rsidR="00FB3385" w:rsidRDefault="00F14B78">
      <w:pPr>
        <w:spacing w:before="13"/>
        <w:ind w:left="393"/>
        <w:rPr>
          <w:rFonts w:ascii="Arial"/>
          <w:b/>
          <w:sz w:val="20"/>
        </w:rPr>
      </w:pPr>
      <w:r>
        <w:rPr>
          <w:rFonts w:ascii="Arial"/>
          <w:b/>
          <w:sz w:val="20"/>
          <w:u w:val="single"/>
        </w:rPr>
        <w:t>COMMA 4</w:t>
      </w:r>
    </w:p>
    <w:p w:rsidR="00FB3385" w:rsidRDefault="00990544" w:rsidP="003A30DE">
      <w:pPr>
        <w:pStyle w:val="Paragrafoelenco"/>
        <w:numPr>
          <w:ilvl w:val="0"/>
          <w:numId w:val="3"/>
        </w:numPr>
        <w:tabs>
          <w:tab w:val="left" w:pos="821"/>
        </w:tabs>
        <w:spacing w:before="15" w:line="249" w:lineRule="auto"/>
        <w:ind w:left="820" w:right="-31" w:hanging="427"/>
        <w:jc w:val="both"/>
        <w:rPr>
          <w:sz w:val="20"/>
        </w:rPr>
      </w:pPr>
      <w:r>
        <w:rPr>
          <w:rFonts w:ascii="Arial" w:hAnsi="Arial"/>
          <w:b/>
          <w:w w:val="95"/>
          <w:sz w:val="20"/>
        </w:rPr>
        <w:t>di</w:t>
      </w:r>
      <w:r>
        <w:rPr>
          <w:rFonts w:ascii="Arial" w:hAnsi="Arial"/>
          <w:b/>
          <w:spacing w:val="-25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non</w:t>
      </w:r>
      <w:r>
        <w:rPr>
          <w:rFonts w:ascii="Arial" w:hAnsi="Arial"/>
          <w:b/>
          <w:spacing w:val="-23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aver</w:t>
      </w:r>
      <w:r>
        <w:rPr>
          <w:rFonts w:ascii="Arial" w:hAnsi="Arial"/>
          <w:b/>
          <w:spacing w:val="-23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commesso</w:t>
      </w:r>
      <w:r>
        <w:rPr>
          <w:rFonts w:ascii="Arial" w:hAnsi="Arial"/>
          <w:b/>
          <w:spacing w:val="-21"/>
          <w:w w:val="95"/>
          <w:sz w:val="20"/>
        </w:rPr>
        <w:t xml:space="preserve"> </w:t>
      </w:r>
      <w:r>
        <w:rPr>
          <w:w w:val="95"/>
          <w:sz w:val="20"/>
        </w:rPr>
        <w:t>gravi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infrazioni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debitamente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accertate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alle</w:t>
      </w:r>
      <w:r>
        <w:rPr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norme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in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materia</w:t>
      </w:r>
      <w:r>
        <w:rPr>
          <w:spacing w:val="-28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salute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sicurezza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sul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 xml:space="preserve">lavoro </w:t>
      </w:r>
      <w:r>
        <w:rPr>
          <w:sz w:val="20"/>
        </w:rPr>
        <w:t>nonché</w:t>
      </w:r>
      <w:r>
        <w:rPr>
          <w:spacing w:val="-22"/>
          <w:sz w:val="20"/>
        </w:rPr>
        <w:t xml:space="preserve"> </w:t>
      </w:r>
      <w:r>
        <w:rPr>
          <w:sz w:val="20"/>
        </w:rPr>
        <w:t>agli</w:t>
      </w:r>
      <w:r>
        <w:rPr>
          <w:spacing w:val="-21"/>
          <w:sz w:val="20"/>
        </w:rPr>
        <w:t xml:space="preserve"> </w:t>
      </w:r>
      <w:r>
        <w:rPr>
          <w:sz w:val="20"/>
        </w:rPr>
        <w:t>obblighi</w:t>
      </w:r>
      <w:r>
        <w:rPr>
          <w:spacing w:val="-22"/>
          <w:sz w:val="20"/>
        </w:rPr>
        <w:t xml:space="preserve"> </w:t>
      </w:r>
      <w:r>
        <w:rPr>
          <w:sz w:val="20"/>
        </w:rPr>
        <w:t>di</w:t>
      </w:r>
      <w:r>
        <w:rPr>
          <w:spacing w:val="-21"/>
          <w:sz w:val="20"/>
        </w:rPr>
        <w:t xml:space="preserve"> </w:t>
      </w:r>
      <w:r>
        <w:rPr>
          <w:sz w:val="20"/>
        </w:rPr>
        <w:t>cui</w:t>
      </w:r>
      <w:r>
        <w:rPr>
          <w:spacing w:val="-22"/>
          <w:sz w:val="20"/>
        </w:rPr>
        <w:t xml:space="preserve"> </w:t>
      </w:r>
      <w:r>
        <w:rPr>
          <w:sz w:val="20"/>
        </w:rPr>
        <w:t>all'articolo</w:t>
      </w:r>
      <w:r>
        <w:rPr>
          <w:spacing w:val="-20"/>
          <w:sz w:val="20"/>
        </w:rPr>
        <w:t xml:space="preserve"> </w:t>
      </w:r>
      <w:r>
        <w:rPr>
          <w:sz w:val="20"/>
        </w:rPr>
        <w:t>30,</w:t>
      </w:r>
      <w:r>
        <w:rPr>
          <w:spacing w:val="-21"/>
          <w:sz w:val="20"/>
        </w:rPr>
        <w:t xml:space="preserve"> </w:t>
      </w:r>
      <w:r>
        <w:rPr>
          <w:sz w:val="20"/>
        </w:rPr>
        <w:t>comma</w:t>
      </w:r>
      <w:r>
        <w:rPr>
          <w:spacing w:val="-20"/>
          <w:sz w:val="20"/>
        </w:rPr>
        <w:t xml:space="preserve"> </w:t>
      </w:r>
      <w:r>
        <w:rPr>
          <w:sz w:val="20"/>
        </w:rPr>
        <w:t>3</w:t>
      </w:r>
      <w:r>
        <w:rPr>
          <w:spacing w:val="-22"/>
          <w:sz w:val="20"/>
        </w:rPr>
        <w:t xml:space="preserve"> </w:t>
      </w:r>
      <w:r>
        <w:rPr>
          <w:sz w:val="20"/>
        </w:rPr>
        <w:t>del</w:t>
      </w:r>
      <w:r>
        <w:rPr>
          <w:spacing w:val="-21"/>
          <w:sz w:val="20"/>
        </w:rPr>
        <w:t xml:space="preserve"> </w:t>
      </w:r>
      <w:r>
        <w:rPr>
          <w:sz w:val="20"/>
        </w:rPr>
        <w:t>D.lgs.</w:t>
      </w:r>
      <w:r>
        <w:rPr>
          <w:spacing w:val="-21"/>
          <w:sz w:val="20"/>
        </w:rPr>
        <w:t xml:space="preserve"> </w:t>
      </w:r>
      <w:r>
        <w:rPr>
          <w:sz w:val="20"/>
        </w:rPr>
        <w:t>50/2016;</w:t>
      </w:r>
    </w:p>
    <w:p w:rsidR="00FB3385" w:rsidRDefault="00990544" w:rsidP="003A30DE">
      <w:pPr>
        <w:pStyle w:val="Paragrafoelenco"/>
        <w:numPr>
          <w:ilvl w:val="0"/>
          <w:numId w:val="3"/>
        </w:numPr>
        <w:tabs>
          <w:tab w:val="left" w:pos="821"/>
        </w:tabs>
        <w:spacing w:before="4" w:line="252" w:lineRule="auto"/>
        <w:ind w:left="820" w:right="-31" w:hanging="427"/>
        <w:jc w:val="both"/>
        <w:rPr>
          <w:sz w:val="20"/>
        </w:rPr>
      </w:pPr>
      <w:r>
        <w:rPr>
          <w:rFonts w:ascii="Arial"/>
          <w:b/>
          <w:w w:val="95"/>
          <w:sz w:val="20"/>
        </w:rPr>
        <w:t>di</w:t>
      </w:r>
      <w:r>
        <w:rPr>
          <w:rFonts w:ascii="Arial"/>
          <w:b/>
          <w:spacing w:val="-29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non</w:t>
      </w:r>
      <w:r>
        <w:rPr>
          <w:rFonts w:ascii="Arial"/>
          <w:b/>
          <w:spacing w:val="-28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trovarsi</w:t>
      </w:r>
      <w:r>
        <w:rPr>
          <w:rFonts w:ascii="Arial"/>
          <w:b/>
          <w:spacing w:val="-30"/>
          <w:w w:val="95"/>
          <w:sz w:val="20"/>
        </w:rPr>
        <w:t xml:space="preserve"> </w:t>
      </w:r>
      <w:r>
        <w:rPr>
          <w:w w:val="95"/>
          <w:sz w:val="20"/>
        </w:rPr>
        <w:t>in</w:t>
      </w:r>
      <w:r>
        <w:rPr>
          <w:spacing w:val="-34"/>
          <w:w w:val="95"/>
          <w:sz w:val="20"/>
        </w:rPr>
        <w:t xml:space="preserve"> </w:t>
      </w:r>
      <w:r>
        <w:rPr>
          <w:w w:val="95"/>
          <w:sz w:val="20"/>
        </w:rPr>
        <w:t>stato</w:t>
      </w:r>
      <w:r>
        <w:rPr>
          <w:spacing w:val="-35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34"/>
          <w:w w:val="95"/>
          <w:sz w:val="20"/>
        </w:rPr>
        <w:t xml:space="preserve"> </w:t>
      </w:r>
      <w:r>
        <w:rPr>
          <w:w w:val="95"/>
          <w:sz w:val="20"/>
        </w:rPr>
        <w:t>fallimento,</w:t>
      </w:r>
      <w:r>
        <w:rPr>
          <w:spacing w:val="-35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35"/>
          <w:w w:val="95"/>
          <w:sz w:val="20"/>
        </w:rPr>
        <w:t xml:space="preserve"> </w:t>
      </w:r>
      <w:r>
        <w:rPr>
          <w:w w:val="95"/>
          <w:sz w:val="20"/>
        </w:rPr>
        <w:t>liquidazione</w:t>
      </w:r>
      <w:r>
        <w:rPr>
          <w:spacing w:val="-35"/>
          <w:w w:val="95"/>
          <w:sz w:val="20"/>
        </w:rPr>
        <w:t xml:space="preserve"> </w:t>
      </w:r>
      <w:r>
        <w:rPr>
          <w:w w:val="95"/>
          <w:sz w:val="20"/>
        </w:rPr>
        <w:t>coatta,</w:t>
      </w:r>
      <w:r>
        <w:rPr>
          <w:spacing w:val="-34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35"/>
          <w:w w:val="95"/>
          <w:sz w:val="20"/>
        </w:rPr>
        <w:t xml:space="preserve"> </w:t>
      </w:r>
      <w:r>
        <w:rPr>
          <w:w w:val="95"/>
          <w:sz w:val="20"/>
        </w:rPr>
        <w:t>concordato</w:t>
      </w:r>
      <w:r>
        <w:rPr>
          <w:spacing w:val="-34"/>
          <w:w w:val="95"/>
          <w:sz w:val="20"/>
        </w:rPr>
        <w:t xml:space="preserve"> </w:t>
      </w:r>
      <w:r>
        <w:rPr>
          <w:w w:val="95"/>
          <w:sz w:val="20"/>
        </w:rPr>
        <w:t>preventivo</w:t>
      </w:r>
      <w:r>
        <w:rPr>
          <w:spacing w:val="-35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-34"/>
          <w:w w:val="95"/>
          <w:sz w:val="20"/>
        </w:rPr>
        <w:t xml:space="preserve"> </w:t>
      </w:r>
      <w:r>
        <w:rPr>
          <w:w w:val="95"/>
          <w:sz w:val="20"/>
        </w:rPr>
        <w:t>nei</w:t>
      </w:r>
      <w:r>
        <w:rPr>
          <w:spacing w:val="-35"/>
          <w:w w:val="95"/>
          <w:sz w:val="20"/>
        </w:rPr>
        <w:t xml:space="preserve"> </w:t>
      </w:r>
      <w:r>
        <w:rPr>
          <w:w w:val="95"/>
          <w:sz w:val="20"/>
        </w:rPr>
        <w:t>cui</w:t>
      </w:r>
      <w:r>
        <w:rPr>
          <w:spacing w:val="-35"/>
          <w:w w:val="95"/>
          <w:sz w:val="20"/>
        </w:rPr>
        <w:t xml:space="preserve"> </w:t>
      </w:r>
      <w:r>
        <w:rPr>
          <w:w w:val="95"/>
          <w:sz w:val="20"/>
        </w:rPr>
        <w:t>riguardi</w:t>
      </w:r>
      <w:r>
        <w:rPr>
          <w:spacing w:val="-29"/>
          <w:w w:val="95"/>
          <w:sz w:val="20"/>
        </w:rPr>
        <w:t xml:space="preserve"> </w:t>
      </w:r>
      <w:r>
        <w:rPr>
          <w:w w:val="95"/>
          <w:sz w:val="20"/>
        </w:rPr>
        <w:t>sia</w:t>
      </w:r>
      <w:r>
        <w:rPr>
          <w:spacing w:val="-34"/>
          <w:w w:val="95"/>
          <w:sz w:val="20"/>
        </w:rPr>
        <w:t xml:space="preserve"> </w:t>
      </w:r>
      <w:r>
        <w:rPr>
          <w:w w:val="95"/>
          <w:sz w:val="20"/>
        </w:rPr>
        <w:t>in</w:t>
      </w:r>
      <w:r>
        <w:rPr>
          <w:spacing w:val="-35"/>
          <w:w w:val="95"/>
          <w:sz w:val="20"/>
        </w:rPr>
        <w:t xml:space="preserve"> </w:t>
      </w:r>
      <w:r>
        <w:rPr>
          <w:w w:val="95"/>
          <w:sz w:val="20"/>
        </w:rPr>
        <w:t>corso</w:t>
      </w:r>
      <w:r>
        <w:rPr>
          <w:spacing w:val="-34"/>
          <w:w w:val="95"/>
          <w:sz w:val="20"/>
        </w:rPr>
        <w:t xml:space="preserve"> </w:t>
      </w:r>
      <w:r>
        <w:rPr>
          <w:w w:val="95"/>
          <w:sz w:val="20"/>
        </w:rPr>
        <w:t xml:space="preserve">un </w:t>
      </w:r>
      <w:r>
        <w:rPr>
          <w:sz w:val="20"/>
        </w:rPr>
        <w:t>procedimento</w:t>
      </w:r>
      <w:r>
        <w:rPr>
          <w:spacing w:val="-20"/>
          <w:sz w:val="20"/>
        </w:rPr>
        <w:t xml:space="preserve"> </w:t>
      </w:r>
      <w:r>
        <w:rPr>
          <w:sz w:val="20"/>
        </w:rPr>
        <w:t>per</w:t>
      </w:r>
      <w:r>
        <w:rPr>
          <w:spacing w:val="-19"/>
          <w:sz w:val="20"/>
        </w:rPr>
        <w:t xml:space="preserve"> </w:t>
      </w:r>
      <w:r>
        <w:rPr>
          <w:sz w:val="20"/>
        </w:rPr>
        <w:t>la</w:t>
      </w:r>
      <w:r>
        <w:rPr>
          <w:spacing w:val="-19"/>
          <w:sz w:val="20"/>
        </w:rPr>
        <w:t xml:space="preserve"> </w:t>
      </w:r>
      <w:r>
        <w:rPr>
          <w:sz w:val="20"/>
        </w:rPr>
        <w:t>dichiarazione</w:t>
      </w:r>
      <w:r>
        <w:rPr>
          <w:spacing w:val="-20"/>
          <w:sz w:val="20"/>
        </w:rPr>
        <w:t xml:space="preserve"> </w:t>
      </w:r>
      <w:r>
        <w:rPr>
          <w:sz w:val="20"/>
        </w:rPr>
        <w:t>di</w:t>
      </w:r>
      <w:r>
        <w:rPr>
          <w:spacing w:val="-20"/>
          <w:sz w:val="20"/>
        </w:rPr>
        <w:t xml:space="preserve"> </w:t>
      </w:r>
      <w:r>
        <w:rPr>
          <w:sz w:val="20"/>
        </w:rPr>
        <w:t>una</w:t>
      </w:r>
      <w:r>
        <w:rPr>
          <w:spacing w:val="-19"/>
          <w:sz w:val="20"/>
        </w:rPr>
        <w:t xml:space="preserve"> </w:t>
      </w:r>
      <w:r>
        <w:rPr>
          <w:sz w:val="20"/>
        </w:rPr>
        <w:t>di</w:t>
      </w:r>
      <w:r>
        <w:rPr>
          <w:spacing w:val="-20"/>
          <w:sz w:val="20"/>
        </w:rPr>
        <w:t xml:space="preserve"> </w:t>
      </w:r>
      <w:r>
        <w:rPr>
          <w:sz w:val="20"/>
        </w:rPr>
        <w:t>tali</w:t>
      </w:r>
      <w:r>
        <w:rPr>
          <w:spacing w:val="-19"/>
          <w:sz w:val="20"/>
        </w:rPr>
        <w:t xml:space="preserve"> </w:t>
      </w:r>
      <w:r>
        <w:rPr>
          <w:sz w:val="20"/>
        </w:rPr>
        <w:t>situazioni;</w:t>
      </w:r>
    </w:p>
    <w:p w:rsidR="00FB3385" w:rsidRDefault="00990544" w:rsidP="003A30DE">
      <w:pPr>
        <w:pStyle w:val="Paragrafoelenco"/>
        <w:numPr>
          <w:ilvl w:val="0"/>
          <w:numId w:val="3"/>
        </w:numPr>
        <w:tabs>
          <w:tab w:val="left" w:pos="821"/>
        </w:tabs>
        <w:spacing w:line="232" w:lineRule="exact"/>
        <w:ind w:left="820" w:right="-31" w:hanging="427"/>
        <w:jc w:val="both"/>
        <w:rPr>
          <w:sz w:val="20"/>
        </w:rPr>
      </w:pPr>
      <w:r>
        <w:rPr>
          <w:rFonts w:ascii="Arial" w:hAnsi="Arial"/>
          <w:b/>
          <w:sz w:val="20"/>
        </w:rPr>
        <w:t>di</w:t>
      </w:r>
      <w:r>
        <w:rPr>
          <w:rFonts w:ascii="Arial" w:hAnsi="Arial"/>
          <w:b/>
          <w:spacing w:val="-35"/>
          <w:sz w:val="20"/>
        </w:rPr>
        <w:t xml:space="preserve"> </w:t>
      </w:r>
      <w:r>
        <w:rPr>
          <w:rFonts w:ascii="Arial" w:hAnsi="Arial"/>
          <w:b/>
          <w:sz w:val="20"/>
        </w:rPr>
        <w:t>non</w:t>
      </w:r>
      <w:r>
        <w:rPr>
          <w:rFonts w:ascii="Arial" w:hAnsi="Arial"/>
          <w:b/>
          <w:spacing w:val="-34"/>
          <w:sz w:val="20"/>
        </w:rPr>
        <w:t xml:space="preserve"> </w:t>
      </w:r>
      <w:r>
        <w:rPr>
          <w:rFonts w:ascii="Arial" w:hAnsi="Arial"/>
          <w:b/>
          <w:sz w:val="20"/>
        </w:rPr>
        <w:t>essersi</w:t>
      </w:r>
      <w:r>
        <w:rPr>
          <w:rFonts w:ascii="Arial" w:hAnsi="Arial"/>
          <w:b/>
          <w:spacing w:val="-35"/>
          <w:sz w:val="20"/>
        </w:rPr>
        <w:t xml:space="preserve"> </w:t>
      </w:r>
      <w:r>
        <w:rPr>
          <w:rFonts w:ascii="Arial" w:hAnsi="Arial"/>
          <w:b/>
          <w:sz w:val="20"/>
        </w:rPr>
        <w:t>reso</w:t>
      </w:r>
      <w:r>
        <w:rPr>
          <w:rFonts w:ascii="Arial" w:hAnsi="Arial"/>
          <w:b/>
          <w:spacing w:val="-32"/>
          <w:sz w:val="20"/>
        </w:rPr>
        <w:t xml:space="preserve"> </w:t>
      </w:r>
      <w:r>
        <w:rPr>
          <w:sz w:val="20"/>
        </w:rPr>
        <w:t>colpevole</w:t>
      </w:r>
      <w:r>
        <w:rPr>
          <w:spacing w:val="-38"/>
          <w:sz w:val="20"/>
        </w:rPr>
        <w:t xml:space="preserve"> </w:t>
      </w:r>
      <w:r>
        <w:rPr>
          <w:sz w:val="20"/>
        </w:rPr>
        <w:t>di</w:t>
      </w:r>
      <w:r>
        <w:rPr>
          <w:spacing w:val="-40"/>
          <w:sz w:val="20"/>
        </w:rPr>
        <w:t xml:space="preserve"> </w:t>
      </w:r>
      <w:r>
        <w:rPr>
          <w:sz w:val="20"/>
        </w:rPr>
        <w:t>gravi</w:t>
      </w:r>
      <w:r>
        <w:rPr>
          <w:spacing w:val="-39"/>
          <w:sz w:val="20"/>
        </w:rPr>
        <w:t xml:space="preserve"> </w:t>
      </w:r>
      <w:r>
        <w:rPr>
          <w:sz w:val="20"/>
        </w:rPr>
        <w:t>illeciti</w:t>
      </w:r>
      <w:r>
        <w:rPr>
          <w:spacing w:val="-39"/>
          <w:sz w:val="20"/>
        </w:rPr>
        <w:t xml:space="preserve"> </w:t>
      </w:r>
      <w:r>
        <w:rPr>
          <w:sz w:val="20"/>
        </w:rPr>
        <w:t>professionali</w:t>
      </w:r>
      <w:r>
        <w:rPr>
          <w:spacing w:val="-38"/>
          <w:sz w:val="20"/>
        </w:rPr>
        <w:t xml:space="preserve"> </w:t>
      </w:r>
      <w:r>
        <w:rPr>
          <w:sz w:val="20"/>
        </w:rPr>
        <w:t>tali</w:t>
      </w:r>
      <w:r>
        <w:rPr>
          <w:spacing w:val="-39"/>
          <w:sz w:val="20"/>
        </w:rPr>
        <w:t xml:space="preserve"> </w:t>
      </w:r>
      <w:r>
        <w:rPr>
          <w:sz w:val="20"/>
        </w:rPr>
        <w:t>da</w:t>
      </w:r>
      <w:r>
        <w:rPr>
          <w:spacing w:val="-39"/>
          <w:sz w:val="20"/>
        </w:rPr>
        <w:t xml:space="preserve"> </w:t>
      </w:r>
      <w:r>
        <w:rPr>
          <w:sz w:val="20"/>
        </w:rPr>
        <w:t>rendere</w:t>
      </w:r>
      <w:r>
        <w:rPr>
          <w:spacing w:val="-39"/>
          <w:sz w:val="20"/>
        </w:rPr>
        <w:t xml:space="preserve"> </w:t>
      </w:r>
      <w:r>
        <w:rPr>
          <w:sz w:val="20"/>
        </w:rPr>
        <w:t>dubbia</w:t>
      </w:r>
      <w:r>
        <w:rPr>
          <w:spacing w:val="-38"/>
          <w:sz w:val="20"/>
        </w:rPr>
        <w:t xml:space="preserve"> </w:t>
      </w:r>
      <w:r>
        <w:rPr>
          <w:sz w:val="20"/>
        </w:rPr>
        <w:t>la</w:t>
      </w:r>
      <w:r>
        <w:rPr>
          <w:spacing w:val="-39"/>
          <w:sz w:val="20"/>
        </w:rPr>
        <w:t xml:space="preserve"> </w:t>
      </w:r>
      <w:r>
        <w:rPr>
          <w:sz w:val="20"/>
        </w:rPr>
        <w:t>sua</w:t>
      </w:r>
      <w:r>
        <w:rPr>
          <w:spacing w:val="-39"/>
          <w:sz w:val="20"/>
        </w:rPr>
        <w:t xml:space="preserve"> </w:t>
      </w:r>
      <w:r>
        <w:rPr>
          <w:sz w:val="20"/>
        </w:rPr>
        <w:t>integrità</w:t>
      </w:r>
      <w:r>
        <w:rPr>
          <w:spacing w:val="-38"/>
          <w:sz w:val="20"/>
        </w:rPr>
        <w:t xml:space="preserve"> </w:t>
      </w:r>
      <w:r>
        <w:rPr>
          <w:sz w:val="20"/>
        </w:rPr>
        <w:t>o</w:t>
      </w:r>
      <w:r>
        <w:rPr>
          <w:spacing w:val="-39"/>
          <w:sz w:val="20"/>
        </w:rPr>
        <w:t xml:space="preserve"> </w:t>
      </w:r>
      <w:r>
        <w:rPr>
          <w:sz w:val="20"/>
        </w:rPr>
        <w:t>affidabilità;</w:t>
      </w:r>
    </w:p>
    <w:p w:rsidR="00FB3385" w:rsidRDefault="00990544" w:rsidP="003A30DE">
      <w:pPr>
        <w:pStyle w:val="Paragrafoelenco"/>
        <w:numPr>
          <w:ilvl w:val="0"/>
          <w:numId w:val="3"/>
        </w:numPr>
        <w:tabs>
          <w:tab w:val="left" w:pos="821"/>
        </w:tabs>
        <w:spacing w:before="13"/>
        <w:ind w:left="820" w:right="-31" w:hanging="427"/>
        <w:jc w:val="both"/>
        <w:rPr>
          <w:sz w:val="20"/>
        </w:rPr>
      </w:pPr>
      <w:r>
        <w:rPr>
          <w:rFonts w:ascii="Arial" w:hAnsi="Arial"/>
          <w:b/>
          <w:sz w:val="20"/>
        </w:rPr>
        <w:t>di</w:t>
      </w:r>
      <w:r>
        <w:rPr>
          <w:rFonts w:ascii="Arial" w:hAnsi="Arial"/>
          <w:b/>
          <w:spacing w:val="-31"/>
          <w:sz w:val="20"/>
        </w:rPr>
        <w:t xml:space="preserve"> </w:t>
      </w:r>
      <w:r>
        <w:rPr>
          <w:rFonts w:ascii="Arial" w:hAnsi="Arial"/>
          <w:b/>
          <w:sz w:val="20"/>
        </w:rPr>
        <w:t>non</w:t>
      </w:r>
      <w:r>
        <w:rPr>
          <w:rFonts w:ascii="Arial" w:hAnsi="Arial"/>
          <w:b/>
          <w:spacing w:val="-28"/>
          <w:sz w:val="20"/>
        </w:rPr>
        <w:t xml:space="preserve"> </w:t>
      </w:r>
      <w:r>
        <w:rPr>
          <w:rFonts w:ascii="Arial" w:hAnsi="Arial"/>
          <w:b/>
          <w:sz w:val="20"/>
        </w:rPr>
        <w:t>trovarsi</w:t>
      </w:r>
      <w:r>
        <w:rPr>
          <w:rFonts w:ascii="Arial" w:hAnsi="Arial"/>
          <w:b/>
          <w:spacing w:val="-29"/>
          <w:sz w:val="20"/>
        </w:rPr>
        <w:t xml:space="preserve"> </w:t>
      </w:r>
      <w:r>
        <w:rPr>
          <w:sz w:val="20"/>
        </w:rPr>
        <w:t>in</w:t>
      </w:r>
      <w:r>
        <w:rPr>
          <w:spacing w:val="-34"/>
          <w:sz w:val="20"/>
        </w:rPr>
        <w:t xml:space="preserve"> </w:t>
      </w:r>
      <w:r>
        <w:rPr>
          <w:sz w:val="20"/>
        </w:rPr>
        <w:t>situazione</w:t>
      </w:r>
      <w:r>
        <w:rPr>
          <w:spacing w:val="-34"/>
          <w:sz w:val="20"/>
        </w:rPr>
        <w:t xml:space="preserve"> </w:t>
      </w:r>
      <w:r>
        <w:rPr>
          <w:sz w:val="20"/>
        </w:rPr>
        <w:t>di</w:t>
      </w:r>
      <w:r>
        <w:rPr>
          <w:spacing w:val="-35"/>
          <w:sz w:val="20"/>
        </w:rPr>
        <w:t xml:space="preserve"> </w:t>
      </w:r>
      <w:r>
        <w:rPr>
          <w:sz w:val="20"/>
        </w:rPr>
        <w:t>conflitto</w:t>
      </w:r>
      <w:r>
        <w:rPr>
          <w:spacing w:val="-33"/>
          <w:sz w:val="20"/>
        </w:rPr>
        <w:t xml:space="preserve"> </w:t>
      </w:r>
      <w:r>
        <w:rPr>
          <w:sz w:val="20"/>
        </w:rPr>
        <w:t>di</w:t>
      </w:r>
      <w:r>
        <w:rPr>
          <w:spacing w:val="-35"/>
          <w:sz w:val="20"/>
        </w:rPr>
        <w:t xml:space="preserve"> </w:t>
      </w:r>
      <w:r>
        <w:rPr>
          <w:sz w:val="20"/>
        </w:rPr>
        <w:t>interesse</w:t>
      </w:r>
      <w:r>
        <w:rPr>
          <w:spacing w:val="-34"/>
          <w:sz w:val="20"/>
        </w:rPr>
        <w:t xml:space="preserve"> </w:t>
      </w:r>
      <w:r>
        <w:rPr>
          <w:sz w:val="20"/>
        </w:rPr>
        <w:t>ai</w:t>
      </w:r>
      <w:r>
        <w:rPr>
          <w:spacing w:val="-33"/>
          <w:sz w:val="20"/>
        </w:rPr>
        <w:t xml:space="preserve"> </w:t>
      </w:r>
      <w:r>
        <w:rPr>
          <w:sz w:val="20"/>
        </w:rPr>
        <w:t>sensi</w:t>
      </w:r>
      <w:r>
        <w:rPr>
          <w:spacing w:val="-32"/>
          <w:sz w:val="20"/>
        </w:rPr>
        <w:t xml:space="preserve"> </w:t>
      </w:r>
      <w:r>
        <w:rPr>
          <w:sz w:val="20"/>
        </w:rPr>
        <w:t>dell’articolo</w:t>
      </w:r>
      <w:r>
        <w:rPr>
          <w:spacing w:val="-34"/>
          <w:sz w:val="20"/>
        </w:rPr>
        <w:t xml:space="preserve"> </w:t>
      </w:r>
      <w:r>
        <w:rPr>
          <w:sz w:val="20"/>
        </w:rPr>
        <w:t>42,</w:t>
      </w:r>
      <w:r>
        <w:rPr>
          <w:spacing w:val="-34"/>
          <w:sz w:val="20"/>
        </w:rPr>
        <w:t xml:space="preserve"> </w:t>
      </w:r>
      <w:r>
        <w:rPr>
          <w:sz w:val="20"/>
        </w:rPr>
        <w:t>comma</w:t>
      </w:r>
      <w:r>
        <w:rPr>
          <w:spacing w:val="-33"/>
          <w:sz w:val="20"/>
        </w:rPr>
        <w:t xml:space="preserve"> </w:t>
      </w:r>
      <w:r>
        <w:rPr>
          <w:sz w:val="20"/>
        </w:rPr>
        <w:t>2,</w:t>
      </w:r>
      <w:r>
        <w:rPr>
          <w:spacing w:val="-34"/>
          <w:sz w:val="20"/>
        </w:rPr>
        <w:t xml:space="preserve"> </w:t>
      </w:r>
      <w:r>
        <w:rPr>
          <w:sz w:val="20"/>
        </w:rPr>
        <w:t>del</w:t>
      </w:r>
      <w:r>
        <w:rPr>
          <w:spacing w:val="-33"/>
          <w:sz w:val="20"/>
        </w:rPr>
        <w:t xml:space="preserve"> </w:t>
      </w:r>
      <w:proofErr w:type="spellStart"/>
      <w:r>
        <w:rPr>
          <w:sz w:val="20"/>
        </w:rPr>
        <w:t>D.Lgs.</w:t>
      </w:r>
      <w:proofErr w:type="spellEnd"/>
      <w:r>
        <w:rPr>
          <w:spacing w:val="-34"/>
          <w:sz w:val="20"/>
        </w:rPr>
        <w:t xml:space="preserve"> </w:t>
      </w:r>
      <w:r>
        <w:rPr>
          <w:sz w:val="20"/>
        </w:rPr>
        <w:t>50/2016;</w:t>
      </w:r>
    </w:p>
    <w:p w:rsidR="00FB3385" w:rsidRDefault="00990544" w:rsidP="003A30DE">
      <w:pPr>
        <w:pStyle w:val="Paragrafoelenco"/>
        <w:numPr>
          <w:ilvl w:val="0"/>
          <w:numId w:val="3"/>
        </w:numPr>
        <w:tabs>
          <w:tab w:val="left" w:pos="821"/>
        </w:tabs>
        <w:spacing w:before="12" w:line="252" w:lineRule="auto"/>
        <w:ind w:left="820" w:right="-31" w:hanging="427"/>
        <w:jc w:val="both"/>
        <w:rPr>
          <w:sz w:val="20"/>
        </w:rPr>
      </w:pPr>
      <w:r>
        <w:rPr>
          <w:rFonts w:ascii="Arial"/>
          <w:b/>
          <w:sz w:val="20"/>
        </w:rPr>
        <w:t>di</w:t>
      </w:r>
      <w:r>
        <w:rPr>
          <w:rFonts w:ascii="Arial"/>
          <w:b/>
          <w:spacing w:val="-19"/>
          <w:sz w:val="20"/>
        </w:rPr>
        <w:t xml:space="preserve"> </w:t>
      </w:r>
      <w:r>
        <w:rPr>
          <w:rFonts w:ascii="Arial"/>
          <w:b/>
          <w:sz w:val="20"/>
        </w:rPr>
        <w:t>non</w:t>
      </w:r>
      <w:r>
        <w:rPr>
          <w:rFonts w:ascii="Arial"/>
          <w:b/>
          <w:spacing w:val="-19"/>
          <w:sz w:val="20"/>
        </w:rPr>
        <w:t xml:space="preserve"> </w:t>
      </w:r>
      <w:r>
        <w:rPr>
          <w:rFonts w:ascii="Arial"/>
          <w:b/>
          <w:sz w:val="20"/>
        </w:rPr>
        <w:t>aver</w:t>
      </w:r>
      <w:r>
        <w:rPr>
          <w:rFonts w:ascii="Arial"/>
          <w:b/>
          <w:spacing w:val="-18"/>
          <w:sz w:val="20"/>
        </w:rPr>
        <w:t xml:space="preserve"> </w:t>
      </w:r>
      <w:r>
        <w:rPr>
          <w:rFonts w:ascii="Arial"/>
          <w:b/>
          <w:sz w:val="20"/>
        </w:rPr>
        <w:t>messo</w:t>
      </w:r>
      <w:r>
        <w:rPr>
          <w:rFonts w:ascii="Arial"/>
          <w:b/>
          <w:spacing w:val="-19"/>
          <w:sz w:val="20"/>
        </w:rPr>
        <w:t xml:space="preserve"> </w:t>
      </w:r>
      <w:r>
        <w:rPr>
          <w:rFonts w:ascii="Arial"/>
          <w:b/>
          <w:sz w:val="20"/>
        </w:rPr>
        <w:t>in</w:t>
      </w:r>
      <w:r>
        <w:rPr>
          <w:rFonts w:ascii="Arial"/>
          <w:b/>
          <w:spacing w:val="-18"/>
          <w:sz w:val="20"/>
        </w:rPr>
        <w:t xml:space="preserve"> </w:t>
      </w:r>
      <w:r>
        <w:rPr>
          <w:rFonts w:ascii="Arial"/>
          <w:b/>
          <w:sz w:val="20"/>
        </w:rPr>
        <w:t>atto</w:t>
      </w:r>
      <w:r>
        <w:rPr>
          <w:rFonts w:ascii="Arial"/>
          <w:b/>
          <w:spacing w:val="-17"/>
          <w:sz w:val="20"/>
        </w:rPr>
        <w:t xml:space="preserve"> </w:t>
      </w:r>
      <w:r>
        <w:rPr>
          <w:sz w:val="20"/>
        </w:rPr>
        <w:t>azioni</w:t>
      </w:r>
      <w:r>
        <w:rPr>
          <w:spacing w:val="-25"/>
          <w:sz w:val="20"/>
        </w:rPr>
        <w:t xml:space="preserve"> </w:t>
      </w:r>
      <w:r>
        <w:rPr>
          <w:sz w:val="20"/>
        </w:rPr>
        <w:t>distorsive</w:t>
      </w:r>
      <w:r>
        <w:rPr>
          <w:spacing w:val="-25"/>
          <w:sz w:val="20"/>
        </w:rPr>
        <w:t xml:space="preserve"> </w:t>
      </w:r>
      <w:r>
        <w:rPr>
          <w:sz w:val="20"/>
        </w:rPr>
        <w:t>della</w:t>
      </w:r>
      <w:r>
        <w:rPr>
          <w:spacing w:val="-24"/>
          <w:sz w:val="20"/>
        </w:rPr>
        <w:t xml:space="preserve"> </w:t>
      </w:r>
      <w:r>
        <w:rPr>
          <w:sz w:val="20"/>
        </w:rPr>
        <w:t>concorrenza</w:t>
      </w:r>
      <w:r>
        <w:rPr>
          <w:spacing w:val="-24"/>
          <w:sz w:val="20"/>
        </w:rPr>
        <w:t xml:space="preserve"> </w:t>
      </w:r>
      <w:r>
        <w:rPr>
          <w:sz w:val="20"/>
        </w:rPr>
        <w:t>derivante</w:t>
      </w:r>
      <w:r>
        <w:rPr>
          <w:spacing w:val="-25"/>
          <w:sz w:val="20"/>
        </w:rPr>
        <w:t xml:space="preserve"> </w:t>
      </w:r>
      <w:r>
        <w:rPr>
          <w:sz w:val="20"/>
        </w:rPr>
        <w:t>dal</w:t>
      </w:r>
      <w:r>
        <w:rPr>
          <w:spacing w:val="-24"/>
          <w:sz w:val="20"/>
        </w:rPr>
        <w:t xml:space="preserve"> </w:t>
      </w:r>
      <w:r>
        <w:rPr>
          <w:sz w:val="20"/>
        </w:rPr>
        <w:t>precedente</w:t>
      </w:r>
      <w:r>
        <w:rPr>
          <w:spacing w:val="-25"/>
          <w:sz w:val="20"/>
        </w:rPr>
        <w:t xml:space="preserve"> </w:t>
      </w:r>
      <w:r>
        <w:rPr>
          <w:sz w:val="20"/>
        </w:rPr>
        <w:t>coinvolgimento</w:t>
      </w:r>
      <w:r>
        <w:rPr>
          <w:spacing w:val="-24"/>
          <w:sz w:val="20"/>
        </w:rPr>
        <w:t xml:space="preserve"> </w:t>
      </w:r>
      <w:r>
        <w:rPr>
          <w:sz w:val="20"/>
        </w:rPr>
        <w:t>degli operatori</w:t>
      </w:r>
      <w:r>
        <w:rPr>
          <w:spacing w:val="-38"/>
          <w:sz w:val="20"/>
        </w:rPr>
        <w:t xml:space="preserve"> </w:t>
      </w:r>
      <w:r>
        <w:rPr>
          <w:sz w:val="20"/>
        </w:rPr>
        <w:t>economici</w:t>
      </w:r>
      <w:r>
        <w:rPr>
          <w:spacing w:val="-38"/>
          <w:sz w:val="20"/>
        </w:rPr>
        <w:t xml:space="preserve"> </w:t>
      </w:r>
      <w:r>
        <w:rPr>
          <w:sz w:val="20"/>
        </w:rPr>
        <w:t>nella</w:t>
      </w:r>
      <w:r>
        <w:rPr>
          <w:spacing w:val="-38"/>
          <w:sz w:val="20"/>
        </w:rPr>
        <w:t xml:space="preserve"> </w:t>
      </w:r>
      <w:r>
        <w:rPr>
          <w:sz w:val="20"/>
        </w:rPr>
        <w:t>preparazione</w:t>
      </w:r>
      <w:r>
        <w:rPr>
          <w:spacing w:val="-38"/>
          <w:sz w:val="20"/>
        </w:rPr>
        <w:t xml:space="preserve"> </w:t>
      </w:r>
      <w:r>
        <w:rPr>
          <w:sz w:val="20"/>
        </w:rPr>
        <w:t>della</w:t>
      </w:r>
      <w:r>
        <w:rPr>
          <w:spacing w:val="-37"/>
          <w:sz w:val="20"/>
        </w:rPr>
        <w:t xml:space="preserve"> </w:t>
      </w:r>
      <w:r>
        <w:rPr>
          <w:sz w:val="20"/>
        </w:rPr>
        <w:t>procedura</w:t>
      </w:r>
      <w:r>
        <w:rPr>
          <w:spacing w:val="-38"/>
          <w:sz w:val="20"/>
        </w:rPr>
        <w:t xml:space="preserve"> </w:t>
      </w:r>
      <w:r>
        <w:rPr>
          <w:sz w:val="20"/>
        </w:rPr>
        <w:t>d'appalto</w:t>
      </w:r>
      <w:r>
        <w:rPr>
          <w:spacing w:val="-37"/>
          <w:sz w:val="20"/>
        </w:rPr>
        <w:t xml:space="preserve"> </w:t>
      </w:r>
      <w:r>
        <w:rPr>
          <w:sz w:val="20"/>
        </w:rPr>
        <w:t>di</w:t>
      </w:r>
      <w:r>
        <w:rPr>
          <w:spacing w:val="-38"/>
          <w:sz w:val="20"/>
        </w:rPr>
        <w:t xml:space="preserve"> </w:t>
      </w:r>
      <w:r>
        <w:rPr>
          <w:sz w:val="20"/>
        </w:rPr>
        <w:t>cui</w:t>
      </w:r>
      <w:r>
        <w:rPr>
          <w:spacing w:val="-38"/>
          <w:sz w:val="20"/>
        </w:rPr>
        <w:t xml:space="preserve"> </w:t>
      </w:r>
      <w:r>
        <w:rPr>
          <w:sz w:val="20"/>
        </w:rPr>
        <w:t>all'articolo</w:t>
      </w:r>
      <w:r>
        <w:rPr>
          <w:spacing w:val="-38"/>
          <w:sz w:val="20"/>
        </w:rPr>
        <w:t xml:space="preserve"> </w:t>
      </w:r>
      <w:r>
        <w:rPr>
          <w:sz w:val="20"/>
        </w:rPr>
        <w:t>67</w:t>
      </w:r>
      <w:r>
        <w:rPr>
          <w:spacing w:val="-38"/>
          <w:sz w:val="20"/>
        </w:rPr>
        <w:t xml:space="preserve"> </w:t>
      </w:r>
      <w:r>
        <w:rPr>
          <w:sz w:val="20"/>
        </w:rPr>
        <w:t>del</w:t>
      </w:r>
      <w:r>
        <w:rPr>
          <w:spacing w:val="-38"/>
          <w:sz w:val="20"/>
        </w:rPr>
        <w:t xml:space="preserve"> </w:t>
      </w:r>
      <w:r>
        <w:rPr>
          <w:sz w:val="20"/>
        </w:rPr>
        <w:t>D.lgs.</w:t>
      </w:r>
      <w:r>
        <w:rPr>
          <w:spacing w:val="-37"/>
          <w:sz w:val="20"/>
        </w:rPr>
        <w:t xml:space="preserve"> </w:t>
      </w:r>
      <w:r>
        <w:rPr>
          <w:sz w:val="20"/>
        </w:rPr>
        <w:t>50/2016;</w:t>
      </w:r>
    </w:p>
    <w:p w:rsidR="00FB3385" w:rsidRDefault="00990544" w:rsidP="003A30DE">
      <w:pPr>
        <w:pStyle w:val="Paragrafoelenco"/>
        <w:numPr>
          <w:ilvl w:val="0"/>
          <w:numId w:val="3"/>
        </w:numPr>
        <w:tabs>
          <w:tab w:val="left" w:pos="821"/>
        </w:tabs>
        <w:spacing w:line="252" w:lineRule="auto"/>
        <w:ind w:left="820" w:right="-31" w:hanging="427"/>
        <w:jc w:val="both"/>
        <w:rPr>
          <w:sz w:val="20"/>
        </w:rPr>
      </w:pPr>
      <w:r>
        <w:rPr>
          <w:rFonts w:ascii="Arial"/>
          <w:b/>
          <w:w w:val="95"/>
          <w:sz w:val="20"/>
        </w:rPr>
        <w:t>di</w:t>
      </w:r>
      <w:r>
        <w:rPr>
          <w:rFonts w:ascii="Arial"/>
          <w:b/>
          <w:spacing w:val="-21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non</w:t>
      </w:r>
      <w:r>
        <w:rPr>
          <w:rFonts w:ascii="Arial"/>
          <w:b/>
          <w:spacing w:val="-21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essere</w:t>
      </w:r>
      <w:r>
        <w:rPr>
          <w:rFonts w:ascii="Arial"/>
          <w:b/>
          <w:spacing w:val="-19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stato</w:t>
      </w:r>
      <w:r>
        <w:rPr>
          <w:rFonts w:ascii="Arial"/>
          <w:b/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>soggetto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sanzione</w:t>
      </w:r>
      <w:r>
        <w:rPr>
          <w:spacing w:val="-28"/>
          <w:w w:val="95"/>
          <w:sz w:val="20"/>
        </w:rPr>
        <w:t xml:space="preserve"> </w:t>
      </w:r>
      <w:proofErr w:type="spellStart"/>
      <w:r>
        <w:rPr>
          <w:w w:val="95"/>
          <w:sz w:val="20"/>
        </w:rPr>
        <w:t>interdittiva</w:t>
      </w:r>
      <w:proofErr w:type="spellEnd"/>
      <w:r>
        <w:rPr>
          <w:spacing w:val="-26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cui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all'articolo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9,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comma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2,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lettera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c)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>decreto</w:t>
      </w:r>
      <w:r>
        <w:rPr>
          <w:spacing w:val="-27"/>
          <w:w w:val="95"/>
          <w:sz w:val="20"/>
        </w:rPr>
        <w:t xml:space="preserve"> </w:t>
      </w:r>
      <w:r>
        <w:rPr>
          <w:w w:val="95"/>
          <w:sz w:val="20"/>
        </w:rPr>
        <w:t xml:space="preserve">legislativo </w:t>
      </w:r>
      <w:r>
        <w:rPr>
          <w:sz w:val="20"/>
        </w:rPr>
        <w:t>231/2001</w:t>
      </w:r>
      <w:r>
        <w:rPr>
          <w:spacing w:val="-24"/>
          <w:sz w:val="20"/>
        </w:rPr>
        <w:t xml:space="preserve"> </w:t>
      </w:r>
      <w:r>
        <w:rPr>
          <w:sz w:val="20"/>
        </w:rPr>
        <w:t>o</w:t>
      </w:r>
      <w:r>
        <w:rPr>
          <w:spacing w:val="-24"/>
          <w:sz w:val="20"/>
        </w:rPr>
        <w:t xml:space="preserve"> </w:t>
      </w:r>
      <w:r>
        <w:rPr>
          <w:sz w:val="20"/>
        </w:rPr>
        <w:t>ad</w:t>
      </w:r>
      <w:r>
        <w:rPr>
          <w:spacing w:val="-23"/>
          <w:sz w:val="20"/>
        </w:rPr>
        <w:t xml:space="preserve"> </w:t>
      </w:r>
      <w:r>
        <w:rPr>
          <w:sz w:val="20"/>
        </w:rPr>
        <w:t>altra</w:t>
      </w:r>
      <w:r>
        <w:rPr>
          <w:spacing w:val="-23"/>
          <w:sz w:val="20"/>
        </w:rPr>
        <w:t xml:space="preserve"> </w:t>
      </w:r>
      <w:r>
        <w:rPr>
          <w:sz w:val="20"/>
        </w:rPr>
        <w:t>sanzione</w:t>
      </w:r>
      <w:r>
        <w:rPr>
          <w:spacing w:val="-24"/>
          <w:sz w:val="20"/>
        </w:rPr>
        <w:t xml:space="preserve"> </w:t>
      </w:r>
      <w:r>
        <w:rPr>
          <w:sz w:val="20"/>
        </w:rPr>
        <w:t>che</w:t>
      </w:r>
      <w:r>
        <w:rPr>
          <w:spacing w:val="-24"/>
          <w:sz w:val="20"/>
        </w:rPr>
        <w:t xml:space="preserve"> </w:t>
      </w:r>
      <w:r>
        <w:rPr>
          <w:sz w:val="20"/>
        </w:rPr>
        <w:t>comporta</w:t>
      </w:r>
      <w:r>
        <w:rPr>
          <w:spacing w:val="-23"/>
          <w:sz w:val="20"/>
        </w:rPr>
        <w:t xml:space="preserve"> </w:t>
      </w:r>
      <w:r>
        <w:rPr>
          <w:sz w:val="20"/>
        </w:rPr>
        <w:t>il</w:t>
      </w:r>
      <w:r>
        <w:rPr>
          <w:spacing w:val="-24"/>
          <w:sz w:val="20"/>
        </w:rPr>
        <w:t xml:space="preserve"> </w:t>
      </w:r>
      <w:r>
        <w:rPr>
          <w:sz w:val="20"/>
        </w:rPr>
        <w:t>divieto</w:t>
      </w:r>
      <w:r>
        <w:rPr>
          <w:spacing w:val="-23"/>
          <w:sz w:val="20"/>
        </w:rPr>
        <w:t xml:space="preserve"> </w:t>
      </w:r>
      <w:r>
        <w:rPr>
          <w:sz w:val="20"/>
        </w:rPr>
        <w:t>di</w:t>
      </w:r>
      <w:r>
        <w:rPr>
          <w:spacing w:val="-23"/>
          <w:sz w:val="20"/>
        </w:rPr>
        <w:t xml:space="preserve"> </w:t>
      </w:r>
      <w:r>
        <w:rPr>
          <w:sz w:val="20"/>
        </w:rPr>
        <w:t>contrarre</w:t>
      </w:r>
      <w:r>
        <w:rPr>
          <w:spacing w:val="-24"/>
          <w:sz w:val="20"/>
        </w:rPr>
        <w:t xml:space="preserve"> </w:t>
      </w:r>
      <w:r>
        <w:rPr>
          <w:sz w:val="20"/>
        </w:rPr>
        <w:t>con</w:t>
      </w:r>
      <w:r>
        <w:rPr>
          <w:spacing w:val="-23"/>
          <w:sz w:val="20"/>
        </w:rPr>
        <w:t xml:space="preserve"> </w:t>
      </w:r>
      <w:r>
        <w:rPr>
          <w:sz w:val="20"/>
        </w:rPr>
        <w:t>la</w:t>
      </w:r>
      <w:r>
        <w:rPr>
          <w:spacing w:val="-23"/>
          <w:sz w:val="20"/>
        </w:rPr>
        <w:t xml:space="preserve"> </w:t>
      </w:r>
      <w:r>
        <w:rPr>
          <w:sz w:val="20"/>
        </w:rPr>
        <w:t>pubblica</w:t>
      </w:r>
      <w:r>
        <w:rPr>
          <w:spacing w:val="-24"/>
          <w:sz w:val="20"/>
        </w:rPr>
        <w:t xml:space="preserve"> </w:t>
      </w:r>
      <w:r>
        <w:rPr>
          <w:sz w:val="20"/>
        </w:rPr>
        <w:t>amministrazione,</w:t>
      </w:r>
      <w:r>
        <w:rPr>
          <w:spacing w:val="-23"/>
          <w:sz w:val="20"/>
        </w:rPr>
        <w:t xml:space="preserve"> </w:t>
      </w:r>
      <w:r>
        <w:rPr>
          <w:sz w:val="20"/>
        </w:rPr>
        <w:t>compresi</w:t>
      </w:r>
      <w:r>
        <w:rPr>
          <w:spacing w:val="-24"/>
          <w:sz w:val="20"/>
        </w:rPr>
        <w:t xml:space="preserve"> </w:t>
      </w:r>
      <w:r>
        <w:rPr>
          <w:sz w:val="20"/>
        </w:rPr>
        <w:t>i provvedimenti</w:t>
      </w:r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interdittivi</w:t>
      </w:r>
      <w:proofErr w:type="spellEnd"/>
      <w:r>
        <w:rPr>
          <w:spacing w:val="-21"/>
          <w:sz w:val="20"/>
        </w:rPr>
        <w:t xml:space="preserve"> </w:t>
      </w:r>
      <w:r>
        <w:rPr>
          <w:sz w:val="20"/>
        </w:rPr>
        <w:t>di</w:t>
      </w:r>
      <w:r>
        <w:rPr>
          <w:spacing w:val="-21"/>
          <w:sz w:val="20"/>
        </w:rPr>
        <w:t xml:space="preserve"> </w:t>
      </w:r>
      <w:r>
        <w:rPr>
          <w:sz w:val="20"/>
        </w:rPr>
        <w:t>cui</w:t>
      </w:r>
      <w:r>
        <w:rPr>
          <w:spacing w:val="-21"/>
          <w:sz w:val="20"/>
        </w:rPr>
        <w:t xml:space="preserve"> </w:t>
      </w:r>
      <w:r>
        <w:rPr>
          <w:sz w:val="20"/>
        </w:rPr>
        <w:t>all'articolo</w:t>
      </w:r>
      <w:r>
        <w:rPr>
          <w:spacing w:val="-20"/>
          <w:sz w:val="20"/>
        </w:rPr>
        <w:t xml:space="preserve"> </w:t>
      </w:r>
      <w:r>
        <w:rPr>
          <w:sz w:val="20"/>
        </w:rPr>
        <w:t>14</w:t>
      </w:r>
      <w:r>
        <w:rPr>
          <w:spacing w:val="-21"/>
          <w:sz w:val="20"/>
        </w:rPr>
        <w:t xml:space="preserve"> </w:t>
      </w:r>
      <w:r>
        <w:rPr>
          <w:sz w:val="20"/>
        </w:rPr>
        <w:t>del</w:t>
      </w:r>
      <w:r>
        <w:rPr>
          <w:spacing w:val="-21"/>
          <w:sz w:val="20"/>
        </w:rPr>
        <w:t xml:space="preserve"> </w:t>
      </w:r>
      <w:proofErr w:type="spellStart"/>
      <w:r>
        <w:rPr>
          <w:sz w:val="20"/>
        </w:rPr>
        <w:t>D.lgs</w:t>
      </w:r>
      <w:proofErr w:type="spellEnd"/>
      <w:r>
        <w:rPr>
          <w:spacing w:val="-22"/>
          <w:sz w:val="20"/>
        </w:rPr>
        <w:t xml:space="preserve"> </w:t>
      </w:r>
      <w:r>
        <w:rPr>
          <w:sz w:val="20"/>
        </w:rPr>
        <w:t>81/2008;</w:t>
      </w:r>
    </w:p>
    <w:p w:rsidR="00FB3385" w:rsidRDefault="00990544" w:rsidP="003A30DE">
      <w:pPr>
        <w:pStyle w:val="Paragrafoelenco"/>
        <w:numPr>
          <w:ilvl w:val="0"/>
          <w:numId w:val="3"/>
        </w:numPr>
        <w:tabs>
          <w:tab w:val="left" w:pos="821"/>
        </w:tabs>
        <w:spacing w:before="3" w:line="252" w:lineRule="auto"/>
        <w:ind w:left="837" w:right="-31" w:hanging="444"/>
        <w:jc w:val="both"/>
        <w:rPr>
          <w:sz w:val="20"/>
        </w:rPr>
      </w:pPr>
      <w:r>
        <w:rPr>
          <w:rFonts w:ascii="Arial"/>
          <w:b/>
          <w:sz w:val="20"/>
        </w:rPr>
        <w:t>di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>non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z w:val="20"/>
        </w:rPr>
        <w:t>aver</w:t>
      </w:r>
      <w:r>
        <w:rPr>
          <w:rFonts w:ascii="Arial"/>
          <w:b/>
          <w:spacing w:val="-9"/>
          <w:sz w:val="20"/>
        </w:rPr>
        <w:t xml:space="preserve"> </w:t>
      </w:r>
      <w:r>
        <w:rPr>
          <w:rFonts w:ascii="Arial"/>
          <w:b/>
          <w:sz w:val="20"/>
        </w:rPr>
        <w:t>presentato</w:t>
      </w:r>
      <w:r>
        <w:rPr>
          <w:rFonts w:ascii="Arial"/>
          <w:b/>
          <w:spacing w:val="-9"/>
          <w:sz w:val="20"/>
        </w:rPr>
        <w:t xml:space="preserve"> </w:t>
      </w:r>
      <w:r>
        <w:rPr>
          <w:sz w:val="20"/>
        </w:rPr>
        <w:t>nella</w:t>
      </w:r>
      <w:r>
        <w:rPr>
          <w:spacing w:val="-15"/>
          <w:sz w:val="20"/>
        </w:rPr>
        <w:t xml:space="preserve"> </w:t>
      </w:r>
      <w:r>
        <w:rPr>
          <w:sz w:val="20"/>
        </w:rPr>
        <w:t>procedura</w:t>
      </w:r>
      <w:r>
        <w:rPr>
          <w:spacing w:val="-15"/>
          <w:sz w:val="20"/>
        </w:rPr>
        <w:t xml:space="preserve"> </w:t>
      </w:r>
      <w:r>
        <w:rPr>
          <w:sz w:val="20"/>
        </w:rPr>
        <w:t>di</w:t>
      </w:r>
      <w:r>
        <w:rPr>
          <w:spacing w:val="-16"/>
          <w:sz w:val="20"/>
        </w:rPr>
        <w:t xml:space="preserve"> </w:t>
      </w:r>
      <w:r>
        <w:rPr>
          <w:sz w:val="20"/>
        </w:rPr>
        <w:t>gara</w:t>
      </w:r>
      <w:r>
        <w:rPr>
          <w:spacing w:val="-14"/>
          <w:sz w:val="20"/>
        </w:rPr>
        <w:t xml:space="preserve"> </w:t>
      </w:r>
      <w:r>
        <w:rPr>
          <w:sz w:val="20"/>
        </w:rPr>
        <w:t>in</w:t>
      </w:r>
      <w:r>
        <w:rPr>
          <w:spacing w:val="-14"/>
          <w:sz w:val="20"/>
        </w:rPr>
        <w:t xml:space="preserve"> </w:t>
      </w:r>
      <w:r>
        <w:rPr>
          <w:sz w:val="20"/>
        </w:rPr>
        <w:t>corso</w:t>
      </w:r>
      <w:r>
        <w:rPr>
          <w:spacing w:val="-15"/>
          <w:sz w:val="20"/>
        </w:rPr>
        <w:t xml:space="preserve"> </w:t>
      </w:r>
      <w:r>
        <w:rPr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z w:val="20"/>
        </w:rPr>
        <w:t>negli</w:t>
      </w:r>
      <w:r>
        <w:rPr>
          <w:spacing w:val="-16"/>
          <w:sz w:val="20"/>
        </w:rPr>
        <w:t xml:space="preserve"> </w:t>
      </w:r>
      <w:r>
        <w:rPr>
          <w:sz w:val="20"/>
        </w:rPr>
        <w:t>affidamenti</w:t>
      </w:r>
      <w:r>
        <w:rPr>
          <w:spacing w:val="-15"/>
          <w:sz w:val="20"/>
        </w:rPr>
        <w:t xml:space="preserve"> </w:t>
      </w:r>
      <w:r>
        <w:rPr>
          <w:sz w:val="20"/>
        </w:rPr>
        <w:t>di</w:t>
      </w:r>
      <w:r>
        <w:rPr>
          <w:spacing w:val="-14"/>
          <w:sz w:val="20"/>
        </w:rPr>
        <w:t xml:space="preserve"> </w:t>
      </w:r>
      <w:r>
        <w:rPr>
          <w:sz w:val="20"/>
        </w:rPr>
        <w:t>subappalti</w:t>
      </w:r>
      <w:r>
        <w:rPr>
          <w:spacing w:val="-16"/>
          <w:sz w:val="20"/>
        </w:rPr>
        <w:t xml:space="preserve"> </w:t>
      </w:r>
      <w:r>
        <w:rPr>
          <w:sz w:val="20"/>
        </w:rPr>
        <w:t>documentazione</w:t>
      </w:r>
      <w:r>
        <w:rPr>
          <w:spacing w:val="-15"/>
          <w:sz w:val="20"/>
        </w:rPr>
        <w:t xml:space="preserve"> </w:t>
      </w:r>
      <w:r>
        <w:rPr>
          <w:sz w:val="20"/>
        </w:rPr>
        <w:t>o dichiarazioni non</w:t>
      </w:r>
      <w:r>
        <w:rPr>
          <w:spacing w:val="-34"/>
          <w:sz w:val="20"/>
        </w:rPr>
        <w:t xml:space="preserve"> </w:t>
      </w:r>
      <w:r>
        <w:rPr>
          <w:sz w:val="20"/>
        </w:rPr>
        <w:t>veritiere;</w:t>
      </w:r>
    </w:p>
    <w:p w:rsidR="00FB3385" w:rsidRDefault="00990544" w:rsidP="003A30DE">
      <w:pPr>
        <w:pStyle w:val="Paragrafoelenco"/>
        <w:numPr>
          <w:ilvl w:val="0"/>
          <w:numId w:val="3"/>
        </w:numPr>
        <w:tabs>
          <w:tab w:val="left" w:pos="821"/>
        </w:tabs>
        <w:spacing w:line="252" w:lineRule="auto"/>
        <w:ind w:left="820" w:right="-31" w:hanging="456"/>
        <w:jc w:val="both"/>
        <w:rPr>
          <w:sz w:val="20"/>
        </w:rPr>
      </w:pPr>
      <w:r>
        <w:rPr>
          <w:rFonts w:ascii="Arial" w:hAnsi="Arial"/>
          <w:b/>
          <w:w w:val="95"/>
          <w:sz w:val="20"/>
        </w:rPr>
        <w:t xml:space="preserve">di non essere iscritto </w:t>
      </w:r>
      <w:r>
        <w:rPr>
          <w:w w:val="95"/>
          <w:sz w:val="20"/>
        </w:rPr>
        <w:t>nel casellario informatico tenuto dall’Osservatorio dell’ANAC per aver presentato false dichiarazioni</w:t>
      </w:r>
      <w:r>
        <w:rPr>
          <w:spacing w:val="-36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-35"/>
          <w:w w:val="95"/>
          <w:sz w:val="20"/>
        </w:rPr>
        <w:t xml:space="preserve"> </w:t>
      </w:r>
      <w:r>
        <w:rPr>
          <w:w w:val="95"/>
          <w:sz w:val="20"/>
        </w:rPr>
        <w:t>falsa</w:t>
      </w:r>
      <w:r>
        <w:rPr>
          <w:spacing w:val="-34"/>
          <w:w w:val="95"/>
          <w:sz w:val="20"/>
        </w:rPr>
        <w:t xml:space="preserve"> </w:t>
      </w:r>
      <w:r>
        <w:rPr>
          <w:w w:val="95"/>
          <w:sz w:val="20"/>
        </w:rPr>
        <w:t>documentazione</w:t>
      </w:r>
      <w:r>
        <w:rPr>
          <w:spacing w:val="-36"/>
          <w:w w:val="95"/>
          <w:sz w:val="20"/>
        </w:rPr>
        <w:t xml:space="preserve"> </w:t>
      </w:r>
      <w:r>
        <w:rPr>
          <w:w w:val="95"/>
          <w:sz w:val="20"/>
        </w:rPr>
        <w:t>nelle</w:t>
      </w:r>
      <w:r>
        <w:rPr>
          <w:spacing w:val="-35"/>
          <w:w w:val="95"/>
          <w:sz w:val="20"/>
        </w:rPr>
        <w:t xml:space="preserve"> </w:t>
      </w:r>
      <w:r>
        <w:rPr>
          <w:w w:val="95"/>
          <w:sz w:val="20"/>
        </w:rPr>
        <w:t>procedure</w:t>
      </w:r>
      <w:r>
        <w:rPr>
          <w:spacing w:val="-36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34"/>
          <w:w w:val="95"/>
          <w:sz w:val="20"/>
        </w:rPr>
        <w:t xml:space="preserve"> </w:t>
      </w:r>
      <w:r>
        <w:rPr>
          <w:w w:val="95"/>
          <w:sz w:val="20"/>
        </w:rPr>
        <w:t>gara</w:t>
      </w:r>
      <w:r>
        <w:rPr>
          <w:spacing w:val="-34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36"/>
          <w:w w:val="95"/>
          <w:sz w:val="20"/>
        </w:rPr>
        <w:t xml:space="preserve"> </w:t>
      </w:r>
      <w:r>
        <w:rPr>
          <w:w w:val="95"/>
          <w:sz w:val="20"/>
        </w:rPr>
        <w:t>negli</w:t>
      </w:r>
      <w:r>
        <w:rPr>
          <w:spacing w:val="-34"/>
          <w:w w:val="95"/>
          <w:sz w:val="20"/>
        </w:rPr>
        <w:t xml:space="preserve"> </w:t>
      </w:r>
      <w:r>
        <w:rPr>
          <w:w w:val="95"/>
          <w:sz w:val="20"/>
        </w:rPr>
        <w:t>affidamenti</w:t>
      </w:r>
      <w:r>
        <w:rPr>
          <w:spacing w:val="-35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34"/>
          <w:w w:val="95"/>
          <w:sz w:val="20"/>
        </w:rPr>
        <w:t xml:space="preserve"> </w:t>
      </w:r>
      <w:r>
        <w:rPr>
          <w:w w:val="95"/>
          <w:sz w:val="20"/>
        </w:rPr>
        <w:t>subappalti.</w:t>
      </w:r>
      <w:r>
        <w:rPr>
          <w:spacing w:val="-35"/>
          <w:w w:val="95"/>
          <w:sz w:val="20"/>
        </w:rPr>
        <w:t xml:space="preserve"> </w:t>
      </w:r>
      <w:r>
        <w:rPr>
          <w:w w:val="95"/>
          <w:sz w:val="20"/>
        </w:rPr>
        <w:t>Il</w:t>
      </w:r>
      <w:r>
        <w:rPr>
          <w:spacing w:val="-35"/>
          <w:w w:val="95"/>
          <w:sz w:val="20"/>
        </w:rPr>
        <w:t xml:space="preserve"> </w:t>
      </w:r>
      <w:r>
        <w:rPr>
          <w:w w:val="95"/>
          <w:sz w:val="20"/>
        </w:rPr>
        <w:t>motivo</w:t>
      </w:r>
      <w:r>
        <w:rPr>
          <w:spacing w:val="-35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35"/>
          <w:w w:val="95"/>
          <w:sz w:val="20"/>
        </w:rPr>
        <w:t xml:space="preserve"> </w:t>
      </w:r>
      <w:r>
        <w:rPr>
          <w:w w:val="95"/>
          <w:sz w:val="20"/>
        </w:rPr>
        <w:t xml:space="preserve">esclusione </w:t>
      </w:r>
      <w:r>
        <w:rPr>
          <w:sz w:val="20"/>
        </w:rPr>
        <w:t>perdura</w:t>
      </w:r>
      <w:r>
        <w:rPr>
          <w:spacing w:val="-20"/>
          <w:sz w:val="20"/>
        </w:rPr>
        <w:t xml:space="preserve"> </w:t>
      </w:r>
      <w:r>
        <w:rPr>
          <w:sz w:val="20"/>
        </w:rPr>
        <w:t>fino</w:t>
      </w:r>
      <w:r>
        <w:rPr>
          <w:spacing w:val="-21"/>
          <w:sz w:val="20"/>
        </w:rPr>
        <w:t xml:space="preserve"> </w:t>
      </w:r>
      <w:r>
        <w:rPr>
          <w:sz w:val="20"/>
        </w:rPr>
        <w:t>a</w:t>
      </w:r>
      <w:r>
        <w:rPr>
          <w:spacing w:val="-20"/>
          <w:sz w:val="20"/>
        </w:rPr>
        <w:t xml:space="preserve"> </w:t>
      </w:r>
      <w:r>
        <w:rPr>
          <w:sz w:val="20"/>
        </w:rPr>
        <w:t>quando</w:t>
      </w:r>
      <w:r>
        <w:rPr>
          <w:spacing w:val="-22"/>
          <w:sz w:val="20"/>
        </w:rPr>
        <w:t xml:space="preserve"> </w:t>
      </w:r>
      <w:r>
        <w:rPr>
          <w:sz w:val="20"/>
        </w:rPr>
        <w:t>opera</w:t>
      </w:r>
      <w:r>
        <w:rPr>
          <w:spacing w:val="-20"/>
          <w:sz w:val="20"/>
        </w:rPr>
        <w:t xml:space="preserve"> </w:t>
      </w:r>
      <w:r>
        <w:rPr>
          <w:sz w:val="20"/>
        </w:rPr>
        <w:t>l'iscrizione</w:t>
      </w:r>
      <w:r>
        <w:rPr>
          <w:spacing w:val="-21"/>
          <w:sz w:val="20"/>
        </w:rPr>
        <w:t xml:space="preserve"> </w:t>
      </w:r>
      <w:r>
        <w:rPr>
          <w:sz w:val="20"/>
        </w:rPr>
        <w:t>nel</w:t>
      </w:r>
      <w:r>
        <w:rPr>
          <w:spacing w:val="-21"/>
          <w:sz w:val="20"/>
        </w:rPr>
        <w:t xml:space="preserve"> </w:t>
      </w:r>
      <w:r>
        <w:rPr>
          <w:sz w:val="20"/>
        </w:rPr>
        <w:t>casellario</w:t>
      </w:r>
      <w:r>
        <w:rPr>
          <w:spacing w:val="-20"/>
          <w:sz w:val="20"/>
        </w:rPr>
        <w:t xml:space="preserve"> </w:t>
      </w:r>
      <w:r>
        <w:rPr>
          <w:sz w:val="20"/>
        </w:rPr>
        <w:t>informatico;</w:t>
      </w:r>
    </w:p>
    <w:p w:rsidR="00FB3385" w:rsidRDefault="00990544" w:rsidP="003A30DE">
      <w:pPr>
        <w:pStyle w:val="Paragrafoelenco"/>
        <w:numPr>
          <w:ilvl w:val="0"/>
          <w:numId w:val="3"/>
        </w:numPr>
        <w:tabs>
          <w:tab w:val="left" w:pos="821"/>
        </w:tabs>
        <w:spacing w:line="252" w:lineRule="auto"/>
        <w:ind w:left="820" w:right="-31" w:hanging="427"/>
        <w:jc w:val="both"/>
        <w:rPr>
          <w:sz w:val="20"/>
        </w:rPr>
      </w:pPr>
      <w:r>
        <w:rPr>
          <w:rFonts w:ascii="Arial"/>
          <w:b/>
          <w:sz w:val="20"/>
        </w:rPr>
        <w:t>di</w:t>
      </w:r>
      <w:r>
        <w:rPr>
          <w:rFonts w:ascii="Arial"/>
          <w:b/>
          <w:spacing w:val="-17"/>
          <w:sz w:val="20"/>
        </w:rPr>
        <w:t xml:space="preserve"> </w:t>
      </w:r>
      <w:r>
        <w:rPr>
          <w:rFonts w:ascii="Arial"/>
          <w:b/>
          <w:sz w:val="20"/>
        </w:rPr>
        <w:t>non</w:t>
      </w:r>
      <w:r>
        <w:rPr>
          <w:rFonts w:ascii="Arial"/>
          <w:b/>
          <w:spacing w:val="-17"/>
          <w:sz w:val="20"/>
        </w:rPr>
        <w:t xml:space="preserve"> </w:t>
      </w:r>
      <w:r>
        <w:rPr>
          <w:rFonts w:ascii="Arial"/>
          <w:b/>
          <w:sz w:val="20"/>
        </w:rPr>
        <w:t>essere</w:t>
      </w:r>
      <w:r>
        <w:rPr>
          <w:rFonts w:ascii="Arial"/>
          <w:b/>
          <w:spacing w:val="-17"/>
          <w:sz w:val="20"/>
        </w:rPr>
        <w:t xml:space="preserve"> </w:t>
      </w:r>
      <w:r>
        <w:rPr>
          <w:rFonts w:ascii="Arial"/>
          <w:b/>
          <w:sz w:val="20"/>
        </w:rPr>
        <w:t>iscritto</w:t>
      </w:r>
      <w:r>
        <w:rPr>
          <w:rFonts w:ascii="Arial"/>
          <w:b/>
          <w:spacing w:val="-17"/>
          <w:sz w:val="20"/>
        </w:rPr>
        <w:t xml:space="preserve"> </w:t>
      </w:r>
      <w:r>
        <w:rPr>
          <w:sz w:val="20"/>
        </w:rPr>
        <w:t>nel</w:t>
      </w:r>
      <w:r>
        <w:rPr>
          <w:spacing w:val="-23"/>
          <w:sz w:val="20"/>
        </w:rPr>
        <w:t xml:space="preserve"> </w:t>
      </w:r>
      <w:r>
        <w:rPr>
          <w:sz w:val="20"/>
        </w:rPr>
        <w:t>casellario</w:t>
      </w:r>
      <w:r>
        <w:rPr>
          <w:spacing w:val="-22"/>
          <w:sz w:val="20"/>
        </w:rPr>
        <w:t xml:space="preserve"> </w:t>
      </w:r>
      <w:r>
        <w:rPr>
          <w:sz w:val="20"/>
        </w:rPr>
        <w:t>informatico</w:t>
      </w:r>
      <w:r>
        <w:rPr>
          <w:spacing w:val="-23"/>
          <w:sz w:val="20"/>
        </w:rPr>
        <w:t xml:space="preserve"> </w:t>
      </w:r>
      <w:r>
        <w:rPr>
          <w:sz w:val="20"/>
        </w:rPr>
        <w:t>tenuto</w:t>
      </w:r>
      <w:r>
        <w:rPr>
          <w:spacing w:val="-22"/>
          <w:sz w:val="20"/>
        </w:rPr>
        <w:t xml:space="preserve"> </w:t>
      </w:r>
      <w:r>
        <w:rPr>
          <w:sz w:val="20"/>
        </w:rPr>
        <w:t>dall'Osservatorio</w:t>
      </w:r>
      <w:r>
        <w:rPr>
          <w:spacing w:val="-22"/>
          <w:sz w:val="20"/>
        </w:rPr>
        <w:t xml:space="preserve"> </w:t>
      </w:r>
      <w:r>
        <w:rPr>
          <w:sz w:val="20"/>
        </w:rPr>
        <w:t>dell'ANAC</w:t>
      </w:r>
      <w:r>
        <w:rPr>
          <w:spacing w:val="-22"/>
          <w:sz w:val="20"/>
        </w:rPr>
        <w:t xml:space="preserve"> </w:t>
      </w:r>
      <w:r>
        <w:rPr>
          <w:sz w:val="20"/>
        </w:rPr>
        <w:t>per</w:t>
      </w:r>
      <w:r>
        <w:rPr>
          <w:spacing w:val="-23"/>
          <w:sz w:val="20"/>
        </w:rPr>
        <w:t xml:space="preserve"> </w:t>
      </w:r>
      <w:r>
        <w:rPr>
          <w:sz w:val="20"/>
        </w:rPr>
        <w:t>aver</w:t>
      </w:r>
      <w:r>
        <w:rPr>
          <w:spacing w:val="-23"/>
          <w:sz w:val="20"/>
        </w:rPr>
        <w:t xml:space="preserve"> </w:t>
      </w:r>
      <w:r>
        <w:rPr>
          <w:sz w:val="20"/>
        </w:rPr>
        <w:t>presentato</w:t>
      </w:r>
      <w:r>
        <w:rPr>
          <w:spacing w:val="-23"/>
          <w:sz w:val="20"/>
        </w:rPr>
        <w:t xml:space="preserve"> </w:t>
      </w:r>
      <w:r>
        <w:rPr>
          <w:sz w:val="20"/>
        </w:rPr>
        <w:t xml:space="preserve">false </w:t>
      </w:r>
      <w:r>
        <w:rPr>
          <w:w w:val="95"/>
          <w:sz w:val="20"/>
        </w:rPr>
        <w:t>dichiarazioni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>falsa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>documentazione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>ai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>fini</w:t>
      </w:r>
      <w:r>
        <w:rPr>
          <w:spacing w:val="-19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>rilascio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>dell'attestazione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>qualificazione,</w:t>
      </w:r>
      <w:r>
        <w:rPr>
          <w:spacing w:val="-19"/>
          <w:w w:val="95"/>
          <w:sz w:val="20"/>
        </w:rPr>
        <w:t xml:space="preserve"> </w:t>
      </w:r>
      <w:r>
        <w:rPr>
          <w:w w:val="95"/>
          <w:sz w:val="20"/>
        </w:rPr>
        <w:t>per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>il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>periodo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>durante</w:t>
      </w:r>
      <w:r>
        <w:rPr>
          <w:spacing w:val="-20"/>
          <w:w w:val="95"/>
          <w:sz w:val="20"/>
        </w:rPr>
        <w:t xml:space="preserve"> </w:t>
      </w:r>
      <w:r>
        <w:rPr>
          <w:w w:val="95"/>
          <w:sz w:val="20"/>
        </w:rPr>
        <w:t xml:space="preserve">il </w:t>
      </w:r>
      <w:r>
        <w:rPr>
          <w:sz w:val="20"/>
        </w:rPr>
        <w:t>quale perdura</w:t>
      </w:r>
      <w:r>
        <w:rPr>
          <w:spacing w:val="-34"/>
          <w:sz w:val="20"/>
        </w:rPr>
        <w:t xml:space="preserve"> </w:t>
      </w:r>
      <w:r>
        <w:rPr>
          <w:sz w:val="20"/>
        </w:rPr>
        <w:t>l'iscrizione;</w:t>
      </w:r>
    </w:p>
    <w:p w:rsidR="00FB3385" w:rsidRDefault="00990544" w:rsidP="003A30DE">
      <w:pPr>
        <w:pStyle w:val="Paragrafoelenco"/>
        <w:numPr>
          <w:ilvl w:val="0"/>
          <w:numId w:val="3"/>
        </w:numPr>
        <w:tabs>
          <w:tab w:val="left" w:pos="821"/>
        </w:tabs>
        <w:spacing w:before="1"/>
        <w:ind w:left="820" w:right="-31" w:hanging="427"/>
        <w:jc w:val="both"/>
        <w:rPr>
          <w:sz w:val="20"/>
        </w:rPr>
      </w:pPr>
      <w:r>
        <w:rPr>
          <w:rFonts w:ascii="Arial"/>
          <w:b/>
          <w:sz w:val="20"/>
        </w:rPr>
        <w:t>di</w:t>
      </w:r>
      <w:r>
        <w:rPr>
          <w:rFonts w:ascii="Arial"/>
          <w:b/>
          <w:spacing w:val="-30"/>
          <w:sz w:val="20"/>
        </w:rPr>
        <w:t xml:space="preserve"> </w:t>
      </w:r>
      <w:r>
        <w:rPr>
          <w:rFonts w:ascii="Arial"/>
          <w:b/>
          <w:sz w:val="20"/>
        </w:rPr>
        <w:t>non</w:t>
      </w:r>
      <w:r>
        <w:rPr>
          <w:rFonts w:ascii="Arial"/>
          <w:b/>
          <w:spacing w:val="-28"/>
          <w:sz w:val="20"/>
        </w:rPr>
        <w:t xml:space="preserve"> </w:t>
      </w:r>
      <w:r>
        <w:rPr>
          <w:rFonts w:ascii="Arial"/>
          <w:b/>
          <w:sz w:val="20"/>
        </w:rPr>
        <w:t>aver</w:t>
      </w:r>
      <w:r>
        <w:rPr>
          <w:rFonts w:ascii="Arial"/>
          <w:b/>
          <w:spacing w:val="-28"/>
          <w:sz w:val="20"/>
        </w:rPr>
        <w:t xml:space="preserve"> </w:t>
      </w:r>
      <w:r>
        <w:rPr>
          <w:rFonts w:ascii="Arial"/>
          <w:b/>
          <w:sz w:val="20"/>
        </w:rPr>
        <w:t>violato</w:t>
      </w:r>
      <w:r>
        <w:rPr>
          <w:rFonts w:ascii="Arial"/>
          <w:b/>
          <w:spacing w:val="-28"/>
          <w:sz w:val="20"/>
        </w:rPr>
        <w:t xml:space="preserve"> </w:t>
      </w:r>
      <w:r>
        <w:rPr>
          <w:sz w:val="20"/>
        </w:rPr>
        <w:t>il</w:t>
      </w:r>
      <w:r>
        <w:rPr>
          <w:spacing w:val="-33"/>
          <w:sz w:val="20"/>
        </w:rPr>
        <w:t xml:space="preserve"> </w:t>
      </w:r>
      <w:r>
        <w:rPr>
          <w:sz w:val="20"/>
        </w:rPr>
        <w:t>divieto</w:t>
      </w:r>
      <w:r>
        <w:rPr>
          <w:spacing w:val="-34"/>
          <w:sz w:val="20"/>
        </w:rPr>
        <w:t xml:space="preserve"> </w:t>
      </w:r>
      <w:r>
        <w:rPr>
          <w:sz w:val="20"/>
        </w:rPr>
        <w:t>di</w:t>
      </w:r>
      <w:r>
        <w:rPr>
          <w:spacing w:val="-33"/>
          <w:sz w:val="20"/>
        </w:rPr>
        <w:t xml:space="preserve"> </w:t>
      </w:r>
      <w:r>
        <w:rPr>
          <w:sz w:val="20"/>
        </w:rPr>
        <w:t>intestazione</w:t>
      </w:r>
      <w:r>
        <w:rPr>
          <w:spacing w:val="-34"/>
          <w:sz w:val="20"/>
        </w:rPr>
        <w:t xml:space="preserve"> </w:t>
      </w:r>
      <w:r>
        <w:rPr>
          <w:sz w:val="20"/>
        </w:rPr>
        <w:t>fiduciaria</w:t>
      </w:r>
      <w:r>
        <w:rPr>
          <w:spacing w:val="-33"/>
          <w:sz w:val="20"/>
        </w:rPr>
        <w:t xml:space="preserve"> </w:t>
      </w:r>
      <w:r>
        <w:rPr>
          <w:sz w:val="20"/>
        </w:rPr>
        <w:t>di</w:t>
      </w:r>
      <w:r>
        <w:rPr>
          <w:spacing w:val="-34"/>
          <w:sz w:val="20"/>
        </w:rPr>
        <w:t xml:space="preserve"> </w:t>
      </w:r>
      <w:r>
        <w:rPr>
          <w:sz w:val="20"/>
        </w:rPr>
        <w:t>cui</w:t>
      </w:r>
      <w:r>
        <w:rPr>
          <w:spacing w:val="-32"/>
          <w:sz w:val="20"/>
        </w:rPr>
        <w:t xml:space="preserve"> </w:t>
      </w:r>
      <w:r>
        <w:rPr>
          <w:sz w:val="20"/>
        </w:rPr>
        <w:t>all'articolo</w:t>
      </w:r>
      <w:r>
        <w:rPr>
          <w:spacing w:val="-33"/>
          <w:sz w:val="20"/>
        </w:rPr>
        <w:t xml:space="preserve"> </w:t>
      </w:r>
      <w:r>
        <w:rPr>
          <w:sz w:val="20"/>
        </w:rPr>
        <w:t>17</w:t>
      </w:r>
      <w:r>
        <w:rPr>
          <w:spacing w:val="-34"/>
          <w:sz w:val="20"/>
        </w:rPr>
        <w:t xml:space="preserve"> </w:t>
      </w:r>
      <w:r>
        <w:rPr>
          <w:sz w:val="20"/>
        </w:rPr>
        <w:t>della</w:t>
      </w:r>
      <w:r>
        <w:rPr>
          <w:spacing w:val="-33"/>
          <w:sz w:val="20"/>
        </w:rPr>
        <w:t xml:space="preserve"> </w:t>
      </w:r>
      <w:r>
        <w:rPr>
          <w:sz w:val="20"/>
        </w:rPr>
        <w:t>legge</w:t>
      </w:r>
      <w:r>
        <w:rPr>
          <w:spacing w:val="-34"/>
          <w:sz w:val="20"/>
        </w:rPr>
        <w:t xml:space="preserve"> </w:t>
      </w:r>
      <w:r>
        <w:rPr>
          <w:sz w:val="20"/>
        </w:rPr>
        <w:t>19</w:t>
      </w:r>
      <w:r>
        <w:rPr>
          <w:spacing w:val="-32"/>
          <w:sz w:val="20"/>
        </w:rPr>
        <w:t xml:space="preserve"> </w:t>
      </w:r>
      <w:r>
        <w:rPr>
          <w:sz w:val="20"/>
        </w:rPr>
        <w:t>marzo</w:t>
      </w:r>
      <w:r>
        <w:rPr>
          <w:spacing w:val="-33"/>
          <w:sz w:val="20"/>
        </w:rPr>
        <w:t xml:space="preserve"> </w:t>
      </w:r>
      <w:r>
        <w:rPr>
          <w:sz w:val="20"/>
        </w:rPr>
        <w:t>1990,</w:t>
      </w:r>
      <w:r>
        <w:rPr>
          <w:spacing w:val="-33"/>
          <w:sz w:val="20"/>
        </w:rPr>
        <w:t xml:space="preserve"> </w:t>
      </w:r>
      <w:r>
        <w:rPr>
          <w:sz w:val="20"/>
        </w:rPr>
        <w:t>n.</w:t>
      </w:r>
      <w:r>
        <w:rPr>
          <w:spacing w:val="-34"/>
          <w:sz w:val="20"/>
        </w:rPr>
        <w:t xml:space="preserve"> </w:t>
      </w:r>
      <w:r>
        <w:rPr>
          <w:sz w:val="20"/>
        </w:rPr>
        <w:t>55.</w:t>
      </w:r>
    </w:p>
    <w:p w:rsidR="00FB3385" w:rsidRDefault="00990544" w:rsidP="003A30DE">
      <w:pPr>
        <w:pStyle w:val="Paragrafoelenco"/>
        <w:numPr>
          <w:ilvl w:val="0"/>
          <w:numId w:val="3"/>
        </w:numPr>
        <w:tabs>
          <w:tab w:val="left" w:pos="821"/>
        </w:tabs>
        <w:spacing w:before="12"/>
        <w:ind w:left="820" w:right="-31" w:hanging="427"/>
        <w:jc w:val="both"/>
        <w:rPr>
          <w:sz w:val="20"/>
        </w:rPr>
      </w:pPr>
      <w:r>
        <w:rPr>
          <w:rFonts w:ascii="Arial" w:hAnsi="Arial"/>
          <w:b/>
          <w:sz w:val="20"/>
        </w:rPr>
        <w:t>di</w:t>
      </w:r>
      <w:r>
        <w:rPr>
          <w:rFonts w:ascii="Arial" w:hAnsi="Arial"/>
          <w:b/>
          <w:spacing w:val="-36"/>
          <w:sz w:val="20"/>
        </w:rPr>
        <w:t xml:space="preserve"> </w:t>
      </w:r>
      <w:r>
        <w:rPr>
          <w:rFonts w:ascii="Arial" w:hAnsi="Arial"/>
          <w:b/>
          <w:sz w:val="20"/>
        </w:rPr>
        <w:t>essere</w:t>
      </w:r>
      <w:r>
        <w:rPr>
          <w:rFonts w:ascii="Arial" w:hAnsi="Arial"/>
          <w:b/>
          <w:spacing w:val="-35"/>
          <w:sz w:val="20"/>
        </w:rPr>
        <w:t xml:space="preserve"> </w:t>
      </w:r>
      <w:r>
        <w:rPr>
          <w:rFonts w:ascii="Arial" w:hAnsi="Arial"/>
          <w:b/>
          <w:sz w:val="20"/>
        </w:rPr>
        <w:t>in</w:t>
      </w:r>
      <w:r>
        <w:rPr>
          <w:rFonts w:ascii="Arial" w:hAnsi="Arial"/>
          <w:b/>
          <w:spacing w:val="-35"/>
          <w:sz w:val="20"/>
        </w:rPr>
        <w:t xml:space="preserve"> </w:t>
      </w:r>
      <w:r>
        <w:rPr>
          <w:rFonts w:ascii="Arial" w:hAnsi="Arial"/>
          <w:b/>
          <w:sz w:val="20"/>
        </w:rPr>
        <w:t>regola</w:t>
      </w:r>
      <w:r>
        <w:rPr>
          <w:rFonts w:ascii="Arial" w:hAnsi="Arial"/>
          <w:b/>
          <w:spacing w:val="-34"/>
          <w:sz w:val="20"/>
        </w:rPr>
        <w:t xml:space="preserve"> </w:t>
      </w:r>
      <w:r>
        <w:rPr>
          <w:sz w:val="20"/>
        </w:rPr>
        <w:t>con</w:t>
      </w:r>
      <w:r>
        <w:rPr>
          <w:spacing w:val="-39"/>
          <w:sz w:val="20"/>
        </w:rPr>
        <w:t xml:space="preserve"> </w:t>
      </w:r>
      <w:r>
        <w:rPr>
          <w:sz w:val="20"/>
        </w:rPr>
        <w:t>le</w:t>
      </w:r>
      <w:r>
        <w:rPr>
          <w:spacing w:val="-40"/>
          <w:sz w:val="20"/>
        </w:rPr>
        <w:t xml:space="preserve"> </w:t>
      </w:r>
      <w:r>
        <w:rPr>
          <w:sz w:val="20"/>
        </w:rPr>
        <w:t>norme</w:t>
      </w:r>
      <w:r>
        <w:rPr>
          <w:spacing w:val="-40"/>
          <w:sz w:val="20"/>
        </w:rPr>
        <w:t xml:space="preserve"> </w:t>
      </w:r>
      <w:r>
        <w:rPr>
          <w:sz w:val="20"/>
        </w:rPr>
        <w:t>che</w:t>
      </w:r>
      <w:r>
        <w:rPr>
          <w:spacing w:val="-40"/>
          <w:sz w:val="20"/>
        </w:rPr>
        <w:t xml:space="preserve"> </w:t>
      </w:r>
      <w:r>
        <w:rPr>
          <w:sz w:val="20"/>
        </w:rPr>
        <w:t>disciplinano</w:t>
      </w:r>
      <w:r>
        <w:rPr>
          <w:spacing w:val="-39"/>
          <w:sz w:val="20"/>
        </w:rPr>
        <w:t xml:space="preserve"> </w:t>
      </w:r>
      <w:r>
        <w:rPr>
          <w:sz w:val="20"/>
        </w:rPr>
        <w:t>il</w:t>
      </w:r>
      <w:r>
        <w:rPr>
          <w:spacing w:val="-40"/>
          <w:sz w:val="20"/>
        </w:rPr>
        <w:t xml:space="preserve"> </w:t>
      </w:r>
      <w:r>
        <w:rPr>
          <w:sz w:val="20"/>
        </w:rPr>
        <w:t>diritto</w:t>
      </w:r>
      <w:r>
        <w:rPr>
          <w:spacing w:val="-39"/>
          <w:sz w:val="20"/>
        </w:rPr>
        <w:t xml:space="preserve"> </w:t>
      </w:r>
      <w:r>
        <w:rPr>
          <w:sz w:val="20"/>
        </w:rPr>
        <w:t>al</w:t>
      </w:r>
      <w:r>
        <w:rPr>
          <w:spacing w:val="-40"/>
          <w:sz w:val="20"/>
        </w:rPr>
        <w:t xml:space="preserve"> </w:t>
      </w:r>
      <w:r>
        <w:rPr>
          <w:sz w:val="20"/>
        </w:rPr>
        <w:t>lavoro</w:t>
      </w:r>
      <w:r>
        <w:rPr>
          <w:spacing w:val="-40"/>
          <w:sz w:val="20"/>
        </w:rPr>
        <w:t xml:space="preserve"> </w:t>
      </w:r>
      <w:r>
        <w:rPr>
          <w:sz w:val="20"/>
        </w:rPr>
        <w:t>dei</w:t>
      </w:r>
      <w:r>
        <w:rPr>
          <w:spacing w:val="-39"/>
          <w:sz w:val="20"/>
        </w:rPr>
        <w:t xml:space="preserve"> </w:t>
      </w:r>
      <w:r>
        <w:rPr>
          <w:sz w:val="20"/>
        </w:rPr>
        <w:t>disabili,</w:t>
      </w:r>
      <w:r>
        <w:rPr>
          <w:spacing w:val="-40"/>
          <w:sz w:val="20"/>
        </w:rPr>
        <w:t xml:space="preserve"> </w:t>
      </w:r>
      <w:r>
        <w:rPr>
          <w:sz w:val="20"/>
        </w:rPr>
        <w:t>di</w:t>
      </w:r>
      <w:r>
        <w:rPr>
          <w:spacing w:val="-40"/>
          <w:sz w:val="20"/>
        </w:rPr>
        <w:t xml:space="preserve"> </w:t>
      </w:r>
      <w:r>
        <w:rPr>
          <w:sz w:val="20"/>
        </w:rPr>
        <w:t>cui</w:t>
      </w:r>
      <w:r>
        <w:rPr>
          <w:spacing w:val="-40"/>
          <w:sz w:val="20"/>
        </w:rPr>
        <w:t xml:space="preserve"> </w:t>
      </w:r>
      <w:r>
        <w:rPr>
          <w:sz w:val="20"/>
        </w:rPr>
        <w:t>alla</w:t>
      </w:r>
      <w:r>
        <w:rPr>
          <w:spacing w:val="-38"/>
          <w:sz w:val="20"/>
        </w:rPr>
        <w:t xml:space="preserve"> </w:t>
      </w:r>
      <w:r>
        <w:rPr>
          <w:sz w:val="20"/>
        </w:rPr>
        <w:t>Legge</w:t>
      </w:r>
      <w:r>
        <w:rPr>
          <w:spacing w:val="-39"/>
          <w:sz w:val="20"/>
        </w:rPr>
        <w:t xml:space="preserve"> </w:t>
      </w:r>
      <w:r>
        <w:rPr>
          <w:sz w:val="20"/>
        </w:rPr>
        <w:t>12.03.1999</w:t>
      </w:r>
      <w:r>
        <w:rPr>
          <w:spacing w:val="-40"/>
          <w:sz w:val="20"/>
        </w:rPr>
        <w:t xml:space="preserve"> </w:t>
      </w:r>
      <w:r>
        <w:rPr>
          <w:sz w:val="20"/>
        </w:rPr>
        <w:t>n°68;</w:t>
      </w:r>
    </w:p>
    <w:p w:rsidR="00FB3385" w:rsidRDefault="00990544" w:rsidP="003A30DE">
      <w:pPr>
        <w:pStyle w:val="Paragrafoelenco"/>
        <w:numPr>
          <w:ilvl w:val="0"/>
          <w:numId w:val="3"/>
        </w:numPr>
        <w:tabs>
          <w:tab w:val="left" w:pos="821"/>
        </w:tabs>
        <w:spacing w:before="13"/>
        <w:ind w:left="820" w:right="-31" w:hanging="427"/>
        <w:jc w:val="both"/>
        <w:rPr>
          <w:sz w:val="20"/>
        </w:rPr>
      </w:pPr>
      <w:r>
        <w:rPr>
          <w:rFonts w:ascii="Arial"/>
          <w:b/>
          <w:sz w:val="20"/>
        </w:rPr>
        <w:t>di</w:t>
      </w:r>
      <w:r>
        <w:rPr>
          <w:rFonts w:ascii="Arial"/>
          <w:b/>
          <w:spacing w:val="-21"/>
          <w:sz w:val="20"/>
        </w:rPr>
        <w:t xml:space="preserve"> </w:t>
      </w:r>
      <w:r>
        <w:rPr>
          <w:rFonts w:ascii="Arial"/>
          <w:b/>
          <w:sz w:val="20"/>
        </w:rPr>
        <w:t>non</w:t>
      </w:r>
      <w:r>
        <w:rPr>
          <w:rFonts w:ascii="Arial"/>
          <w:b/>
          <w:spacing w:val="-19"/>
          <w:sz w:val="20"/>
        </w:rPr>
        <w:t xml:space="preserve"> </w:t>
      </w:r>
      <w:r>
        <w:rPr>
          <w:rFonts w:ascii="Arial"/>
          <w:b/>
          <w:sz w:val="20"/>
        </w:rPr>
        <w:t>essere</w:t>
      </w:r>
      <w:r>
        <w:rPr>
          <w:rFonts w:ascii="Arial"/>
          <w:b/>
          <w:spacing w:val="-20"/>
          <w:sz w:val="20"/>
        </w:rPr>
        <w:t xml:space="preserve"> </w:t>
      </w:r>
      <w:r>
        <w:rPr>
          <w:rFonts w:ascii="Arial"/>
          <w:b/>
          <w:sz w:val="20"/>
        </w:rPr>
        <w:t>stato</w:t>
      </w:r>
      <w:r>
        <w:rPr>
          <w:rFonts w:ascii="Arial"/>
          <w:b/>
          <w:spacing w:val="-20"/>
          <w:sz w:val="20"/>
        </w:rPr>
        <w:t xml:space="preserve"> </w:t>
      </w:r>
      <w:r>
        <w:rPr>
          <w:rFonts w:ascii="Arial"/>
          <w:b/>
          <w:sz w:val="20"/>
        </w:rPr>
        <w:t>vittima</w:t>
      </w:r>
      <w:r>
        <w:rPr>
          <w:rFonts w:ascii="Arial"/>
          <w:b/>
          <w:spacing w:val="-17"/>
          <w:sz w:val="20"/>
        </w:rPr>
        <w:t xml:space="preserve"> </w:t>
      </w:r>
      <w:r>
        <w:rPr>
          <w:sz w:val="20"/>
        </w:rPr>
        <w:t>dei</w:t>
      </w:r>
      <w:r>
        <w:rPr>
          <w:spacing w:val="-25"/>
          <w:sz w:val="20"/>
        </w:rPr>
        <w:t xml:space="preserve"> </w:t>
      </w:r>
      <w:r>
        <w:rPr>
          <w:sz w:val="20"/>
        </w:rPr>
        <w:t>reati</w:t>
      </w:r>
      <w:r>
        <w:rPr>
          <w:spacing w:val="-25"/>
          <w:sz w:val="20"/>
        </w:rPr>
        <w:t xml:space="preserve"> </w:t>
      </w:r>
      <w:r>
        <w:rPr>
          <w:sz w:val="20"/>
        </w:rPr>
        <w:t>previsti</w:t>
      </w:r>
      <w:r>
        <w:rPr>
          <w:spacing w:val="-24"/>
          <w:sz w:val="20"/>
        </w:rPr>
        <w:t xml:space="preserve"> </w:t>
      </w:r>
      <w:r>
        <w:rPr>
          <w:sz w:val="20"/>
        </w:rPr>
        <w:t>dagli</w:t>
      </w:r>
      <w:r>
        <w:rPr>
          <w:spacing w:val="-25"/>
          <w:sz w:val="20"/>
        </w:rPr>
        <w:t xml:space="preserve"> </w:t>
      </w:r>
      <w:r>
        <w:rPr>
          <w:sz w:val="20"/>
        </w:rPr>
        <w:t>articoli</w:t>
      </w:r>
      <w:r>
        <w:rPr>
          <w:spacing w:val="-25"/>
          <w:sz w:val="20"/>
        </w:rPr>
        <w:t xml:space="preserve"> </w:t>
      </w:r>
      <w:r>
        <w:rPr>
          <w:sz w:val="20"/>
        </w:rPr>
        <w:t>317</w:t>
      </w:r>
      <w:r>
        <w:rPr>
          <w:spacing w:val="-25"/>
          <w:sz w:val="20"/>
        </w:rPr>
        <w:t xml:space="preserve"> </w:t>
      </w:r>
      <w:r>
        <w:rPr>
          <w:sz w:val="20"/>
        </w:rPr>
        <w:t>e</w:t>
      </w:r>
      <w:r>
        <w:rPr>
          <w:spacing w:val="-25"/>
          <w:sz w:val="20"/>
        </w:rPr>
        <w:t xml:space="preserve"> </w:t>
      </w:r>
      <w:r>
        <w:rPr>
          <w:sz w:val="20"/>
        </w:rPr>
        <w:t>629</w:t>
      </w:r>
      <w:r>
        <w:rPr>
          <w:spacing w:val="-25"/>
          <w:sz w:val="20"/>
        </w:rPr>
        <w:t xml:space="preserve"> </w:t>
      </w:r>
      <w:r>
        <w:rPr>
          <w:sz w:val="20"/>
        </w:rPr>
        <w:t>del</w:t>
      </w:r>
      <w:r>
        <w:rPr>
          <w:spacing w:val="-25"/>
          <w:sz w:val="20"/>
        </w:rPr>
        <w:t xml:space="preserve"> </w:t>
      </w:r>
      <w:r>
        <w:rPr>
          <w:sz w:val="20"/>
        </w:rPr>
        <w:t>codice</w:t>
      </w:r>
      <w:r>
        <w:rPr>
          <w:spacing w:val="-25"/>
          <w:sz w:val="20"/>
        </w:rPr>
        <w:t xml:space="preserve"> </w:t>
      </w:r>
      <w:r>
        <w:rPr>
          <w:sz w:val="20"/>
        </w:rPr>
        <w:t>penale;</w:t>
      </w:r>
    </w:p>
    <w:p w:rsidR="006B698F" w:rsidRPr="003A30DE" w:rsidRDefault="00990544" w:rsidP="003A30DE">
      <w:pPr>
        <w:pStyle w:val="Paragrafoelenco"/>
        <w:numPr>
          <w:ilvl w:val="0"/>
          <w:numId w:val="3"/>
        </w:numPr>
        <w:tabs>
          <w:tab w:val="left" w:pos="821"/>
        </w:tabs>
        <w:spacing w:before="12" w:line="249" w:lineRule="auto"/>
        <w:ind w:left="820" w:right="-31" w:hanging="427"/>
        <w:jc w:val="both"/>
        <w:rPr>
          <w:sz w:val="20"/>
        </w:rPr>
      </w:pPr>
      <w:r>
        <w:rPr>
          <w:rFonts w:ascii="Arial"/>
          <w:b/>
          <w:sz w:val="20"/>
        </w:rPr>
        <w:t>di</w:t>
      </w:r>
      <w:r>
        <w:rPr>
          <w:rFonts w:ascii="Arial"/>
          <w:b/>
          <w:spacing w:val="-26"/>
          <w:sz w:val="20"/>
        </w:rPr>
        <w:t xml:space="preserve"> </w:t>
      </w:r>
      <w:r>
        <w:rPr>
          <w:rFonts w:ascii="Arial"/>
          <w:b/>
          <w:sz w:val="20"/>
        </w:rPr>
        <w:t>non</w:t>
      </w:r>
      <w:r>
        <w:rPr>
          <w:rFonts w:ascii="Arial"/>
          <w:b/>
          <w:spacing w:val="-24"/>
          <w:sz w:val="20"/>
        </w:rPr>
        <w:t xml:space="preserve"> </w:t>
      </w:r>
      <w:r>
        <w:rPr>
          <w:rFonts w:ascii="Arial"/>
          <w:b/>
          <w:sz w:val="20"/>
        </w:rPr>
        <w:t>trovarsi</w:t>
      </w:r>
      <w:r>
        <w:rPr>
          <w:rFonts w:ascii="Arial"/>
          <w:b/>
          <w:spacing w:val="-25"/>
          <w:sz w:val="20"/>
        </w:rPr>
        <w:t xml:space="preserve"> </w:t>
      </w:r>
      <w:r>
        <w:rPr>
          <w:sz w:val="20"/>
        </w:rPr>
        <w:t>rispetto</w:t>
      </w:r>
      <w:r>
        <w:rPr>
          <w:spacing w:val="-30"/>
          <w:sz w:val="20"/>
        </w:rPr>
        <w:t xml:space="preserve"> </w:t>
      </w:r>
      <w:r>
        <w:rPr>
          <w:sz w:val="20"/>
        </w:rPr>
        <w:t>ad</w:t>
      </w:r>
      <w:r>
        <w:rPr>
          <w:spacing w:val="-30"/>
          <w:sz w:val="20"/>
        </w:rPr>
        <w:t xml:space="preserve"> </w:t>
      </w:r>
      <w:r>
        <w:rPr>
          <w:sz w:val="20"/>
        </w:rPr>
        <w:t>un</w:t>
      </w:r>
      <w:r>
        <w:rPr>
          <w:spacing w:val="-30"/>
          <w:sz w:val="20"/>
        </w:rPr>
        <w:t xml:space="preserve"> </w:t>
      </w:r>
      <w:r>
        <w:rPr>
          <w:sz w:val="20"/>
        </w:rPr>
        <w:t>altro</w:t>
      </w:r>
      <w:r>
        <w:rPr>
          <w:spacing w:val="-30"/>
          <w:sz w:val="20"/>
        </w:rPr>
        <w:t xml:space="preserve"> </w:t>
      </w:r>
      <w:r>
        <w:rPr>
          <w:sz w:val="20"/>
        </w:rPr>
        <w:t>partecipante</w:t>
      </w:r>
      <w:r>
        <w:rPr>
          <w:spacing w:val="-30"/>
          <w:sz w:val="20"/>
        </w:rPr>
        <w:t xml:space="preserve"> </w:t>
      </w:r>
      <w:r>
        <w:rPr>
          <w:sz w:val="20"/>
        </w:rPr>
        <w:t>alla</w:t>
      </w:r>
      <w:r>
        <w:rPr>
          <w:spacing w:val="-30"/>
          <w:sz w:val="20"/>
        </w:rPr>
        <w:t xml:space="preserve"> </w:t>
      </w:r>
      <w:r>
        <w:rPr>
          <w:sz w:val="20"/>
        </w:rPr>
        <w:t>medesima</w:t>
      </w:r>
      <w:r>
        <w:rPr>
          <w:spacing w:val="-30"/>
          <w:sz w:val="20"/>
        </w:rPr>
        <w:t xml:space="preserve"> </w:t>
      </w:r>
      <w:r>
        <w:rPr>
          <w:sz w:val="20"/>
        </w:rPr>
        <w:t>procedura</w:t>
      </w:r>
      <w:r>
        <w:rPr>
          <w:spacing w:val="-30"/>
          <w:sz w:val="20"/>
        </w:rPr>
        <w:t xml:space="preserve"> </w:t>
      </w:r>
      <w:r>
        <w:rPr>
          <w:sz w:val="20"/>
        </w:rPr>
        <w:t>di</w:t>
      </w:r>
      <w:r>
        <w:rPr>
          <w:spacing w:val="-31"/>
          <w:sz w:val="20"/>
        </w:rPr>
        <w:t xml:space="preserve"> </w:t>
      </w:r>
      <w:r>
        <w:rPr>
          <w:sz w:val="20"/>
        </w:rPr>
        <w:t>affidamento,</w:t>
      </w:r>
      <w:r>
        <w:rPr>
          <w:spacing w:val="-30"/>
          <w:sz w:val="20"/>
        </w:rPr>
        <w:t xml:space="preserve"> </w:t>
      </w:r>
      <w:r>
        <w:rPr>
          <w:sz w:val="20"/>
        </w:rPr>
        <w:t>in</w:t>
      </w:r>
      <w:r>
        <w:rPr>
          <w:spacing w:val="-30"/>
          <w:sz w:val="20"/>
        </w:rPr>
        <w:t xml:space="preserve"> </w:t>
      </w:r>
      <w:r>
        <w:rPr>
          <w:sz w:val="20"/>
        </w:rPr>
        <w:t>una</w:t>
      </w:r>
      <w:r>
        <w:rPr>
          <w:spacing w:val="-30"/>
          <w:sz w:val="20"/>
        </w:rPr>
        <w:t xml:space="preserve"> </w:t>
      </w:r>
      <w:r>
        <w:rPr>
          <w:sz w:val="20"/>
        </w:rPr>
        <w:t>situazione</w:t>
      </w:r>
      <w:r>
        <w:rPr>
          <w:spacing w:val="-31"/>
          <w:sz w:val="20"/>
        </w:rPr>
        <w:t xml:space="preserve"> </w:t>
      </w:r>
      <w:r>
        <w:rPr>
          <w:sz w:val="20"/>
        </w:rPr>
        <w:t>di controllo</w:t>
      </w:r>
      <w:r>
        <w:rPr>
          <w:spacing w:val="-27"/>
          <w:sz w:val="20"/>
        </w:rPr>
        <w:t xml:space="preserve"> </w:t>
      </w:r>
      <w:r>
        <w:rPr>
          <w:sz w:val="20"/>
        </w:rPr>
        <w:t>di</w:t>
      </w:r>
      <w:r>
        <w:rPr>
          <w:spacing w:val="-28"/>
          <w:sz w:val="20"/>
        </w:rPr>
        <w:t xml:space="preserve"> </w:t>
      </w:r>
      <w:r>
        <w:rPr>
          <w:sz w:val="20"/>
        </w:rPr>
        <w:t>cui</w:t>
      </w:r>
      <w:r>
        <w:rPr>
          <w:spacing w:val="-28"/>
          <w:sz w:val="20"/>
        </w:rPr>
        <w:t xml:space="preserve"> </w:t>
      </w:r>
      <w:r>
        <w:rPr>
          <w:sz w:val="20"/>
        </w:rPr>
        <w:t>all'articolo</w:t>
      </w:r>
      <w:r>
        <w:rPr>
          <w:spacing w:val="-26"/>
          <w:sz w:val="20"/>
        </w:rPr>
        <w:t xml:space="preserve"> </w:t>
      </w:r>
      <w:r>
        <w:rPr>
          <w:sz w:val="20"/>
        </w:rPr>
        <w:t>2359</w:t>
      </w:r>
      <w:r>
        <w:rPr>
          <w:spacing w:val="-28"/>
          <w:sz w:val="20"/>
        </w:rPr>
        <w:t xml:space="preserve"> </w:t>
      </w:r>
      <w:r>
        <w:rPr>
          <w:sz w:val="20"/>
        </w:rPr>
        <w:t>del</w:t>
      </w:r>
      <w:r>
        <w:rPr>
          <w:spacing w:val="-28"/>
          <w:sz w:val="20"/>
        </w:rPr>
        <w:t xml:space="preserve"> </w:t>
      </w:r>
      <w:r>
        <w:rPr>
          <w:sz w:val="20"/>
        </w:rPr>
        <w:t>codice</w:t>
      </w:r>
      <w:r>
        <w:rPr>
          <w:spacing w:val="-28"/>
          <w:sz w:val="20"/>
        </w:rPr>
        <w:t xml:space="preserve"> </w:t>
      </w:r>
      <w:r>
        <w:rPr>
          <w:sz w:val="20"/>
        </w:rPr>
        <w:t>civile</w:t>
      </w:r>
      <w:r>
        <w:rPr>
          <w:spacing w:val="-27"/>
          <w:sz w:val="20"/>
        </w:rPr>
        <w:t xml:space="preserve"> </w:t>
      </w:r>
      <w:r>
        <w:rPr>
          <w:sz w:val="20"/>
        </w:rPr>
        <w:t>o</w:t>
      </w:r>
      <w:r>
        <w:rPr>
          <w:spacing w:val="-27"/>
          <w:sz w:val="20"/>
        </w:rPr>
        <w:t xml:space="preserve"> </w:t>
      </w:r>
      <w:r>
        <w:rPr>
          <w:sz w:val="20"/>
        </w:rPr>
        <w:t>in</w:t>
      </w:r>
      <w:r>
        <w:rPr>
          <w:spacing w:val="-26"/>
          <w:sz w:val="20"/>
        </w:rPr>
        <w:t xml:space="preserve"> </w:t>
      </w:r>
      <w:r>
        <w:rPr>
          <w:sz w:val="20"/>
        </w:rPr>
        <w:t>una</w:t>
      </w:r>
      <w:r>
        <w:rPr>
          <w:spacing w:val="-27"/>
          <w:sz w:val="20"/>
        </w:rPr>
        <w:t xml:space="preserve"> </w:t>
      </w:r>
      <w:r>
        <w:rPr>
          <w:sz w:val="20"/>
        </w:rPr>
        <w:t>qualsiasi</w:t>
      </w:r>
      <w:r>
        <w:rPr>
          <w:spacing w:val="-28"/>
          <w:sz w:val="20"/>
        </w:rPr>
        <w:t xml:space="preserve"> </w:t>
      </w:r>
      <w:r>
        <w:rPr>
          <w:sz w:val="20"/>
        </w:rPr>
        <w:t>relazione,</w:t>
      </w:r>
      <w:r>
        <w:rPr>
          <w:spacing w:val="-27"/>
          <w:sz w:val="20"/>
        </w:rPr>
        <w:t xml:space="preserve"> </w:t>
      </w:r>
      <w:r>
        <w:rPr>
          <w:sz w:val="20"/>
        </w:rPr>
        <w:t>anche</w:t>
      </w:r>
      <w:r>
        <w:rPr>
          <w:spacing w:val="-24"/>
          <w:sz w:val="20"/>
        </w:rPr>
        <w:t xml:space="preserve"> </w:t>
      </w:r>
      <w:r>
        <w:rPr>
          <w:sz w:val="20"/>
        </w:rPr>
        <w:t>di</w:t>
      </w:r>
      <w:r>
        <w:rPr>
          <w:spacing w:val="-28"/>
          <w:sz w:val="20"/>
        </w:rPr>
        <w:t xml:space="preserve"> </w:t>
      </w:r>
      <w:r>
        <w:rPr>
          <w:sz w:val="20"/>
        </w:rPr>
        <w:t>fatto.</w:t>
      </w:r>
    </w:p>
    <w:p w:rsidR="00FB3385" w:rsidRPr="003A30DE" w:rsidRDefault="00990544" w:rsidP="003A30DE">
      <w:pPr>
        <w:pStyle w:val="Paragrafoelenco"/>
        <w:numPr>
          <w:ilvl w:val="0"/>
          <w:numId w:val="4"/>
        </w:numPr>
        <w:tabs>
          <w:tab w:val="left" w:pos="820"/>
          <w:tab w:val="left" w:pos="821"/>
        </w:tabs>
        <w:spacing w:before="126" w:line="252" w:lineRule="auto"/>
        <w:ind w:left="820" w:right="-31" w:hanging="427"/>
        <w:jc w:val="both"/>
        <w:rPr>
          <w:w w:val="90"/>
          <w:sz w:val="24"/>
        </w:rPr>
      </w:pPr>
      <w:r w:rsidRPr="003A30DE">
        <w:rPr>
          <w:w w:val="90"/>
          <w:sz w:val="24"/>
        </w:rPr>
        <w:t>che nei propri confronti non sono state emesse condanne penali comprese quelle per le quali</w:t>
      </w:r>
      <w:r w:rsidRPr="003A30DE">
        <w:rPr>
          <w:sz w:val="24"/>
        </w:rPr>
        <w:t xml:space="preserve"> </w:t>
      </w:r>
      <w:r w:rsidRPr="003A30DE">
        <w:rPr>
          <w:w w:val="90"/>
          <w:sz w:val="24"/>
        </w:rPr>
        <w:t>abbia beneficiato della non menzione;</w:t>
      </w:r>
    </w:p>
    <w:p w:rsidR="00FB3385" w:rsidRPr="003A30DE" w:rsidRDefault="00990544" w:rsidP="003A30DE">
      <w:pPr>
        <w:spacing w:line="253" w:lineRule="exact"/>
        <w:ind w:left="393" w:right="-31"/>
        <w:jc w:val="both"/>
        <w:rPr>
          <w:i/>
        </w:rPr>
      </w:pPr>
      <w:r w:rsidRPr="003A30DE">
        <w:rPr>
          <w:i/>
        </w:rPr>
        <w:t>oppure</w:t>
      </w:r>
    </w:p>
    <w:p w:rsidR="00FB3385" w:rsidRPr="003A30DE" w:rsidRDefault="00990544" w:rsidP="003A30DE">
      <w:pPr>
        <w:pStyle w:val="Corpodeltesto"/>
        <w:tabs>
          <w:tab w:val="left" w:pos="9408"/>
        </w:tabs>
        <w:spacing w:before="16" w:line="252" w:lineRule="auto"/>
        <w:ind w:right="-31"/>
        <w:jc w:val="both"/>
      </w:pPr>
      <w:r w:rsidRPr="003A30DE">
        <w:rPr>
          <w:w w:val="90"/>
          <w:szCs w:val="22"/>
        </w:rPr>
        <w:t xml:space="preserve">di aver riportato le seguenti condanne penali comprese quelle per le quali ha beneficiato della </w:t>
      </w:r>
      <w:r w:rsidR="005468C2" w:rsidRPr="003A30DE">
        <w:rPr>
          <w:w w:val="90"/>
          <w:szCs w:val="22"/>
        </w:rPr>
        <w:t xml:space="preserve">non </w:t>
      </w:r>
      <w:r w:rsidRPr="003A30DE">
        <w:rPr>
          <w:w w:val="90"/>
          <w:szCs w:val="22"/>
        </w:rPr>
        <w:t>menzione</w:t>
      </w:r>
      <w:r w:rsidR="005468C2" w:rsidRPr="003A30DE">
        <w:rPr>
          <w:w w:val="90"/>
          <w:szCs w:val="22"/>
        </w:rPr>
        <w:t>___________________________________________________</w:t>
      </w:r>
      <w:r w:rsidRPr="003A30DE">
        <w:rPr>
          <w:w w:val="85"/>
        </w:rPr>
        <w:t>;</w:t>
      </w:r>
    </w:p>
    <w:p w:rsidR="00FB3385" w:rsidRDefault="00FB3385">
      <w:pPr>
        <w:pStyle w:val="Corpodeltesto"/>
        <w:spacing w:before="3"/>
        <w:ind w:left="0"/>
        <w:rPr>
          <w:sz w:val="23"/>
        </w:rPr>
      </w:pPr>
    </w:p>
    <w:p w:rsidR="00203C5D" w:rsidRDefault="00990544" w:rsidP="00203C5D">
      <w:pPr>
        <w:pStyle w:val="Paragrafoelenco"/>
        <w:numPr>
          <w:ilvl w:val="0"/>
          <w:numId w:val="4"/>
        </w:numPr>
        <w:tabs>
          <w:tab w:val="left" w:pos="820"/>
          <w:tab w:val="left" w:pos="821"/>
        </w:tabs>
        <w:ind w:left="820" w:hanging="427"/>
        <w:rPr>
          <w:w w:val="90"/>
          <w:sz w:val="24"/>
        </w:rPr>
      </w:pPr>
      <w:r w:rsidRPr="003A30DE">
        <w:rPr>
          <w:w w:val="90"/>
          <w:sz w:val="24"/>
        </w:rPr>
        <w:t>che l’impresa è iscritta:</w:t>
      </w:r>
    </w:p>
    <w:p w:rsidR="00FB3385" w:rsidRPr="00203C5D" w:rsidRDefault="00990544" w:rsidP="00203C5D">
      <w:pPr>
        <w:pStyle w:val="Paragrafoelenco"/>
        <w:tabs>
          <w:tab w:val="left" w:pos="820"/>
          <w:tab w:val="left" w:pos="821"/>
        </w:tabs>
        <w:ind w:firstLine="0"/>
        <w:jc w:val="both"/>
        <w:rPr>
          <w:w w:val="90"/>
          <w:sz w:val="24"/>
        </w:rPr>
      </w:pPr>
      <w:r w:rsidRPr="00203C5D">
        <w:rPr>
          <w:w w:val="90"/>
        </w:rPr>
        <w:t xml:space="preserve">nel registro delle imprese della Camera di Commercio di </w:t>
      </w:r>
      <w:r w:rsidRPr="00203C5D">
        <w:rPr>
          <w:w w:val="90"/>
        </w:rPr>
        <w:tab/>
      </w:r>
      <w:r w:rsidRPr="00203C5D">
        <w:rPr>
          <w:w w:val="90"/>
        </w:rPr>
        <w:tab/>
        <w:t>per la seguente attività</w:t>
      </w:r>
      <w:r w:rsidR="003A30DE" w:rsidRPr="00203C5D">
        <w:rPr>
          <w:w w:val="90"/>
        </w:rPr>
        <w:t xml:space="preserve"> ___________________</w:t>
      </w:r>
      <w:r w:rsidRPr="00203C5D">
        <w:rPr>
          <w:w w:val="90"/>
        </w:rPr>
        <w:t>, e che i dati dell’iscrizione sono i seguenti (per le ditte con sede in uno stato straniero, indicare i dati di iscrizione nell’Albo o Lista ufficiale dello Stato di appartenenza):</w:t>
      </w:r>
    </w:p>
    <w:p w:rsidR="00FB3385" w:rsidRDefault="00990544">
      <w:pPr>
        <w:pStyle w:val="Paragrafoelenco"/>
        <w:numPr>
          <w:ilvl w:val="1"/>
          <w:numId w:val="4"/>
        </w:numPr>
        <w:tabs>
          <w:tab w:val="left" w:pos="1101"/>
          <w:tab w:val="left" w:pos="1102"/>
          <w:tab w:val="left" w:pos="6459"/>
        </w:tabs>
        <w:ind w:hanging="377"/>
      </w:pPr>
      <w:r>
        <w:rPr>
          <w:w w:val="90"/>
        </w:rPr>
        <w:t>numero di</w:t>
      </w:r>
      <w:r>
        <w:rPr>
          <w:spacing w:val="6"/>
          <w:w w:val="90"/>
        </w:rPr>
        <w:t xml:space="preserve"> </w:t>
      </w:r>
      <w:r>
        <w:rPr>
          <w:w w:val="90"/>
        </w:rPr>
        <w:t>iscrizione</w:t>
      </w:r>
      <w:r>
        <w:rPr>
          <w:w w:val="75"/>
          <w:u w:val="single"/>
        </w:rPr>
        <w:t xml:space="preserve"> </w:t>
      </w:r>
      <w:r>
        <w:rPr>
          <w:u w:val="single"/>
        </w:rPr>
        <w:tab/>
      </w:r>
    </w:p>
    <w:p w:rsidR="00FB3385" w:rsidRDefault="00990544">
      <w:pPr>
        <w:pStyle w:val="Paragrafoelenco"/>
        <w:numPr>
          <w:ilvl w:val="1"/>
          <w:numId w:val="4"/>
        </w:numPr>
        <w:tabs>
          <w:tab w:val="left" w:pos="1101"/>
          <w:tab w:val="left" w:pos="1102"/>
          <w:tab w:val="left" w:pos="6372"/>
        </w:tabs>
        <w:spacing w:before="143"/>
        <w:ind w:hanging="377"/>
      </w:pPr>
      <w:r>
        <w:rPr>
          <w:w w:val="90"/>
        </w:rPr>
        <w:t>data di</w:t>
      </w:r>
      <w:r>
        <w:rPr>
          <w:spacing w:val="-27"/>
          <w:w w:val="90"/>
        </w:rPr>
        <w:t xml:space="preserve"> </w:t>
      </w:r>
      <w:r>
        <w:rPr>
          <w:w w:val="90"/>
        </w:rPr>
        <w:t>iscrizione</w:t>
      </w:r>
      <w:r>
        <w:rPr>
          <w:w w:val="75"/>
          <w:u w:val="single"/>
        </w:rPr>
        <w:t xml:space="preserve"> </w:t>
      </w:r>
      <w:r>
        <w:rPr>
          <w:u w:val="single"/>
        </w:rPr>
        <w:tab/>
      </w:r>
    </w:p>
    <w:p w:rsidR="00FB3385" w:rsidRDefault="00990544">
      <w:pPr>
        <w:pStyle w:val="Paragrafoelenco"/>
        <w:numPr>
          <w:ilvl w:val="1"/>
          <w:numId w:val="4"/>
        </w:numPr>
        <w:tabs>
          <w:tab w:val="left" w:pos="1101"/>
          <w:tab w:val="left" w:pos="1102"/>
          <w:tab w:val="left" w:pos="6455"/>
        </w:tabs>
        <w:spacing w:before="145"/>
        <w:ind w:hanging="377"/>
      </w:pPr>
      <w:r>
        <w:rPr>
          <w:w w:val="90"/>
        </w:rPr>
        <w:t>durata</w:t>
      </w:r>
      <w:r>
        <w:rPr>
          <w:spacing w:val="-17"/>
          <w:w w:val="90"/>
        </w:rPr>
        <w:t xml:space="preserve"> </w:t>
      </w:r>
      <w:r>
        <w:rPr>
          <w:w w:val="90"/>
        </w:rPr>
        <w:t>della</w:t>
      </w:r>
      <w:r>
        <w:rPr>
          <w:spacing w:val="-16"/>
          <w:w w:val="90"/>
        </w:rPr>
        <w:t xml:space="preserve"> </w:t>
      </w:r>
      <w:r>
        <w:rPr>
          <w:w w:val="90"/>
        </w:rPr>
        <w:t>ditta/data</w:t>
      </w:r>
      <w:r>
        <w:rPr>
          <w:spacing w:val="-18"/>
          <w:w w:val="90"/>
        </w:rPr>
        <w:t xml:space="preserve"> </w:t>
      </w:r>
      <w:r>
        <w:rPr>
          <w:w w:val="90"/>
        </w:rPr>
        <w:t>termine</w:t>
      </w:r>
      <w:r>
        <w:rPr>
          <w:w w:val="75"/>
          <w:u w:val="single"/>
        </w:rPr>
        <w:t xml:space="preserve"> </w:t>
      </w:r>
      <w:r>
        <w:rPr>
          <w:u w:val="single"/>
        </w:rPr>
        <w:tab/>
      </w:r>
    </w:p>
    <w:p w:rsidR="00FB3385" w:rsidRDefault="00990544">
      <w:pPr>
        <w:pStyle w:val="Paragrafoelenco"/>
        <w:numPr>
          <w:ilvl w:val="1"/>
          <w:numId w:val="4"/>
        </w:numPr>
        <w:tabs>
          <w:tab w:val="left" w:pos="1101"/>
          <w:tab w:val="left" w:pos="1102"/>
          <w:tab w:val="left" w:pos="6443"/>
        </w:tabs>
        <w:spacing w:before="145"/>
        <w:ind w:hanging="377"/>
      </w:pPr>
      <w:r>
        <w:rPr>
          <w:w w:val="90"/>
        </w:rPr>
        <w:t>forma</w:t>
      </w:r>
      <w:r>
        <w:rPr>
          <w:spacing w:val="-2"/>
          <w:w w:val="90"/>
        </w:rPr>
        <w:t xml:space="preserve"> </w:t>
      </w:r>
      <w:r>
        <w:rPr>
          <w:w w:val="90"/>
        </w:rPr>
        <w:t>giuridica</w:t>
      </w:r>
      <w:r>
        <w:rPr>
          <w:w w:val="75"/>
          <w:u w:val="single"/>
        </w:rPr>
        <w:t xml:space="preserve"> </w:t>
      </w:r>
      <w:r>
        <w:rPr>
          <w:u w:val="single"/>
        </w:rPr>
        <w:tab/>
      </w:r>
    </w:p>
    <w:p w:rsidR="003A30DE" w:rsidRPr="00203C5D" w:rsidRDefault="00990544" w:rsidP="00203C5D">
      <w:pPr>
        <w:pStyle w:val="Paragrafoelenco"/>
        <w:numPr>
          <w:ilvl w:val="1"/>
          <w:numId w:val="4"/>
        </w:numPr>
        <w:tabs>
          <w:tab w:val="left" w:pos="1102"/>
          <w:tab w:val="left" w:pos="6443"/>
        </w:tabs>
        <w:spacing w:before="145"/>
        <w:ind w:hanging="377"/>
        <w:jc w:val="both"/>
        <w:rPr>
          <w:w w:val="90"/>
        </w:rPr>
      </w:pPr>
      <w:r>
        <w:rPr>
          <w:w w:val="90"/>
        </w:rPr>
        <w:t>titolari,</w:t>
      </w:r>
      <w:r>
        <w:rPr>
          <w:spacing w:val="-24"/>
          <w:w w:val="90"/>
        </w:rPr>
        <w:t xml:space="preserve"> </w:t>
      </w:r>
      <w:r>
        <w:rPr>
          <w:w w:val="90"/>
        </w:rPr>
        <w:t>soci</w:t>
      </w:r>
      <w:r w:rsidRPr="006B698F">
        <w:rPr>
          <w:w w:val="90"/>
        </w:rPr>
        <w:t xml:space="preserve"> (tutti i soci nel caso di società di capitale con meno di 4 soci)</w:t>
      </w:r>
      <w:r>
        <w:rPr>
          <w:w w:val="90"/>
        </w:rPr>
        <w:t>,</w:t>
      </w:r>
      <w:r w:rsidRPr="006B698F">
        <w:rPr>
          <w:w w:val="90"/>
        </w:rPr>
        <w:t xml:space="preserve"> </w:t>
      </w:r>
      <w:r>
        <w:rPr>
          <w:w w:val="90"/>
        </w:rPr>
        <w:t>direttori</w:t>
      </w:r>
      <w:r w:rsidRPr="006B698F">
        <w:rPr>
          <w:w w:val="90"/>
        </w:rPr>
        <w:t xml:space="preserve"> </w:t>
      </w:r>
      <w:r>
        <w:rPr>
          <w:w w:val="90"/>
        </w:rPr>
        <w:t>tecnici,</w:t>
      </w:r>
      <w:r w:rsidRPr="006B698F">
        <w:rPr>
          <w:w w:val="90"/>
        </w:rPr>
        <w:t xml:space="preserve"> </w:t>
      </w:r>
      <w:r>
        <w:rPr>
          <w:w w:val="90"/>
        </w:rPr>
        <w:t>membri</w:t>
      </w:r>
      <w:r w:rsidRPr="006B698F">
        <w:rPr>
          <w:w w:val="90"/>
        </w:rPr>
        <w:t xml:space="preserve"> </w:t>
      </w:r>
      <w:r>
        <w:rPr>
          <w:w w:val="90"/>
        </w:rPr>
        <w:t xml:space="preserve">del </w:t>
      </w:r>
      <w:r w:rsidRPr="006B698F">
        <w:rPr>
          <w:w w:val="90"/>
        </w:rPr>
        <w:t>consiglio di amministrazione cui sia stata conferita la legale rappresentanza, di direzione o di vigilanza o dei soggetti muniti di poteri di rappresentanza, di direzione o di controllo, cessati dalla carica</w:t>
      </w:r>
      <w:r w:rsidR="00203C5D">
        <w:rPr>
          <w:w w:val="90"/>
        </w:rPr>
        <w:t xml:space="preserve"> </w:t>
      </w:r>
      <w:r w:rsidRPr="00203C5D">
        <w:rPr>
          <w:w w:val="90"/>
        </w:rPr>
        <w:t xml:space="preserve">nell'anno antecedente la data di pubblicazione del bando di gara (indicare i nominativi, le qualifiche, le date di nascita e la residenza e le relative percentuali di partecipazione): </w:t>
      </w:r>
    </w:p>
    <w:p w:rsidR="003A30DE" w:rsidRDefault="003A30DE" w:rsidP="003A30DE">
      <w:pPr>
        <w:ind w:left="1145" w:right="488"/>
        <w:jc w:val="both"/>
        <w:rPr>
          <w:w w:val="90"/>
        </w:rPr>
      </w:pPr>
    </w:p>
    <w:p w:rsidR="003A30DE" w:rsidRDefault="003A30DE" w:rsidP="003A30DE">
      <w:pPr>
        <w:ind w:left="1145" w:right="488"/>
        <w:jc w:val="both"/>
        <w:rPr>
          <w:w w:val="90"/>
        </w:rPr>
      </w:pPr>
    </w:p>
    <w:p w:rsidR="003A30DE" w:rsidRDefault="003A30DE" w:rsidP="003A30DE">
      <w:pPr>
        <w:ind w:left="1145" w:right="488"/>
        <w:jc w:val="both"/>
        <w:rPr>
          <w:w w:val="90"/>
        </w:rPr>
      </w:pPr>
    </w:p>
    <w:p w:rsidR="003A30DE" w:rsidRDefault="003A30DE" w:rsidP="003A30DE">
      <w:pPr>
        <w:ind w:left="1145" w:right="488"/>
        <w:jc w:val="both"/>
        <w:rPr>
          <w:w w:val="90"/>
        </w:rPr>
      </w:pPr>
    </w:p>
    <w:p w:rsidR="003A30DE" w:rsidRDefault="003A30DE" w:rsidP="003A30DE">
      <w:pPr>
        <w:ind w:left="1145" w:right="488"/>
        <w:jc w:val="both"/>
        <w:rPr>
          <w:w w:val="90"/>
        </w:rPr>
      </w:pPr>
    </w:p>
    <w:p w:rsidR="00203C5D" w:rsidRDefault="00203C5D" w:rsidP="003A30DE">
      <w:pPr>
        <w:ind w:left="1145" w:right="488"/>
        <w:jc w:val="both"/>
        <w:rPr>
          <w:w w:val="90"/>
        </w:rPr>
      </w:pPr>
    </w:p>
    <w:p w:rsidR="00203C5D" w:rsidRDefault="00203C5D" w:rsidP="003A30DE">
      <w:pPr>
        <w:ind w:left="1145" w:right="488"/>
        <w:jc w:val="both"/>
        <w:rPr>
          <w:w w:val="90"/>
        </w:rPr>
      </w:pPr>
    </w:p>
    <w:p w:rsidR="003A30DE" w:rsidRDefault="003A30DE" w:rsidP="003A30DE">
      <w:pPr>
        <w:ind w:left="1145" w:right="488"/>
        <w:jc w:val="both"/>
        <w:rPr>
          <w:w w:val="90"/>
        </w:rPr>
      </w:pPr>
    </w:p>
    <w:p w:rsidR="003A30DE" w:rsidRDefault="003A30DE" w:rsidP="003A30DE">
      <w:pPr>
        <w:ind w:left="1145" w:right="488"/>
        <w:jc w:val="both"/>
        <w:rPr>
          <w:w w:val="90"/>
        </w:rPr>
      </w:pPr>
    </w:p>
    <w:p w:rsidR="00FB3385" w:rsidRPr="006B698F" w:rsidRDefault="00990544" w:rsidP="003A30DE">
      <w:pPr>
        <w:ind w:left="1145" w:right="488"/>
        <w:jc w:val="both"/>
        <w:rPr>
          <w:w w:val="90"/>
        </w:rPr>
      </w:pPr>
      <w:r w:rsidRPr="006B698F">
        <w:rPr>
          <w:w w:val="90"/>
        </w:rPr>
        <w:t>barrare il caso che ricorre:</w:t>
      </w:r>
    </w:p>
    <w:tbl>
      <w:tblPr>
        <w:tblStyle w:val="TableNormal"/>
        <w:tblW w:w="10234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46"/>
        <w:gridCol w:w="3544"/>
        <w:gridCol w:w="3144"/>
      </w:tblGrid>
      <w:tr w:rsidR="00FB3385" w:rsidTr="00252931">
        <w:trPr>
          <w:trHeight w:val="565"/>
        </w:trPr>
        <w:tc>
          <w:tcPr>
            <w:tcW w:w="3546" w:type="dxa"/>
          </w:tcPr>
          <w:p w:rsidR="00FB3385" w:rsidRDefault="00990544">
            <w:pPr>
              <w:pStyle w:val="TableParagraph"/>
              <w:spacing w:before="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Titolare:</w:t>
            </w:r>
          </w:p>
        </w:tc>
        <w:tc>
          <w:tcPr>
            <w:tcW w:w="3544" w:type="dxa"/>
          </w:tcPr>
          <w:p w:rsidR="00FB3385" w:rsidRDefault="00990544">
            <w:pPr>
              <w:pStyle w:val="TableParagraph"/>
              <w:spacing w:before="1"/>
              <w:rPr>
                <w:rFonts w:ascii="Arial"/>
                <w:b/>
                <w:sz w:val="16"/>
              </w:rPr>
            </w:pPr>
            <w:proofErr w:type="spellStart"/>
            <w:r>
              <w:rPr>
                <w:rFonts w:ascii="Arial"/>
                <w:b/>
                <w:w w:val="95"/>
                <w:sz w:val="16"/>
              </w:rPr>
              <w:t>Leg</w:t>
            </w:r>
            <w:proofErr w:type="spellEnd"/>
            <w:r>
              <w:rPr>
                <w:rFonts w:ascii="Arial"/>
                <w:b/>
                <w:w w:val="95"/>
                <w:sz w:val="16"/>
              </w:rPr>
              <w:t xml:space="preserve">. </w:t>
            </w:r>
            <w:proofErr w:type="spellStart"/>
            <w:r>
              <w:rPr>
                <w:rFonts w:ascii="Arial"/>
                <w:b/>
                <w:w w:val="95"/>
                <w:sz w:val="16"/>
              </w:rPr>
              <w:t>Rappr</w:t>
            </w:r>
            <w:proofErr w:type="spellEnd"/>
            <w:r>
              <w:rPr>
                <w:rFonts w:ascii="Arial"/>
                <w:b/>
                <w:w w:val="95"/>
                <w:sz w:val="16"/>
              </w:rPr>
              <w:t>:</w:t>
            </w:r>
          </w:p>
        </w:tc>
        <w:tc>
          <w:tcPr>
            <w:tcW w:w="3144" w:type="dxa"/>
          </w:tcPr>
          <w:p w:rsidR="00FB3385" w:rsidRDefault="00990544">
            <w:pPr>
              <w:pStyle w:val="TableParagraph"/>
              <w:spacing w:before="1"/>
              <w:ind w:left="106"/>
              <w:rPr>
                <w:rFonts w:ascii="Arial"/>
                <w:b/>
                <w:sz w:val="16"/>
              </w:rPr>
            </w:pPr>
            <w:proofErr w:type="spellStart"/>
            <w:r>
              <w:rPr>
                <w:rFonts w:ascii="Arial"/>
                <w:b/>
                <w:sz w:val="16"/>
              </w:rPr>
              <w:t>Procurat</w:t>
            </w:r>
            <w:proofErr w:type="spellEnd"/>
            <w:r>
              <w:rPr>
                <w:rFonts w:ascii="Arial"/>
                <w:b/>
                <w:sz w:val="16"/>
              </w:rPr>
              <w:t>.:</w:t>
            </w:r>
          </w:p>
        </w:tc>
      </w:tr>
      <w:tr w:rsidR="00FB3385" w:rsidTr="00252931">
        <w:trPr>
          <w:trHeight w:val="568"/>
        </w:trPr>
        <w:tc>
          <w:tcPr>
            <w:tcW w:w="3546" w:type="dxa"/>
          </w:tcPr>
          <w:p w:rsidR="00FB3385" w:rsidRDefault="00990544">
            <w:pPr>
              <w:pStyle w:val="TableParagraph"/>
              <w:spacing w:before="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95"/>
                <w:sz w:val="16"/>
              </w:rPr>
              <w:t xml:space="preserve">Socio </w:t>
            </w:r>
            <w:proofErr w:type="spellStart"/>
            <w:r>
              <w:rPr>
                <w:rFonts w:ascii="Arial"/>
                <w:b/>
                <w:w w:val="95"/>
                <w:sz w:val="16"/>
              </w:rPr>
              <w:t>Mag.nza</w:t>
            </w:r>
            <w:proofErr w:type="spellEnd"/>
            <w:r>
              <w:rPr>
                <w:rFonts w:ascii="Arial"/>
                <w:b/>
                <w:w w:val="95"/>
                <w:sz w:val="16"/>
              </w:rPr>
              <w:t>:</w:t>
            </w:r>
          </w:p>
        </w:tc>
        <w:tc>
          <w:tcPr>
            <w:tcW w:w="3544" w:type="dxa"/>
          </w:tcPr>
          <w:p w:rsidR="00FB3385" w:rsidRDefault="00990544">
            <w:pPr>
              <w:pStyle w:val="TableParagraph"/>
              <w:spacing w:before="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95"/>
                <w:sz w:val="16"/>
              </w:rPr>
              <w:t>Sindaco:</w:t>
            </w:r>
          </w:p>
        </w:tc>
        <w:tc>
          <w:tcPr>
            <w:tcW w:w="3144" w:type="dxa"/>
          </w:tcPr>
          <w:p w:rsidR="00FB3385" w:rsidRDefault="00990544">
            <w:pPr>
              <w:pStyle w:val="TableParagraph"/>
              <w:spacing w:before="3"/>
              <w:ind w:left="10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Amm. con poteri </w:t>
            </w:r>
            <w:proofErr w:type="spellStart"/>
            <w:r>
              <w:rPr>
                <w:rFonts w:ascii="Arial"/>
                <w:b/>
                <w:sz w:val="16"/>
              </w:rPr>
              <w:t>rappr</w:t>
            </w:r>
            <w:proofErr w:type="spellEnd"/>
            <w:r>
              <w:rPr>
                <w:rFonts w:ascii="Arial"/>
                <w:b/>
                <w:sz w:val="16"/>
              </w:rPr>
              <w:t>:</w:t>
            </w:r>
          </w:p>
        </w:tc>
      </w:tr>
      <w:tr w:rsidR="00FB3385" w:rsidTr="00252931">
        <w:trPr>
          <w:trHeight w:val="565"/>
        </w:trPr>
        <w:tc>
          <w:tcPr>
            <w:tcW w:w="3546" w:type="dxa"/>
          </w:tcPr>
          <w:p w:rsidR="00FB3385" w:rsidRDefault="00990544">
            <w:pPr>
              <w:pStyle w:val="TableParagraph"/>
              <w:spacing w:before="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95"/>
                <w:sz w:val="16"/>
              </w:rPr>
              <w:t>Socio:</w:t>
            </w:r>
          </w:p>
        </w:tc>
        <w:tc>
          <w:tcPr>
            <w:tcW w:w="3544" w:type="dxa"/>
          </w:tcPr>
          <w:p w:rsidR="00FB3385" w:rsidRDefault="00990544">
            <w:pPr>
              <w:pStyle w:val="TableParagraph"/>
              <w:spacing w:before="1"/>
              <w:rPr>
                <w:rFonts w:ascii="Arial"/>
                <w:b/>
                <w:sz w:val="16"/>
              </w:rPr>
            </w:pPr>
            <w:proofErr w:type="spellStart"/>
            <w:r>
              <w:rPr>
                <w:rFonts w:ascii="Arial"/>
                <w:b/>
                <w:sz w:val="16"/>
              </w:rPr>
              <w:t>Accom</w:t>
            </w:r>
            <w:proofErr w:type="spellEnd"/>
            <w:r>
              <w:rPr>
                <w:rFonts w:ascii="Arial"/>
                <w:b/>
                <w:sz w:val="16"/>
              </w:rPr>
              <w:t>/rio</w:t>
            </w:r>
          </w:p>
        </w:tc>
        <w:tc>
          <w:tcPr>
            <w:tcW w:w="3144" w:type="dxa"/>
          </w:tcPr>
          <w:p w:rsidR="00FB3385" w:rsidRDefault="00FB3385">
            <w:pPr>
              <w:pStyle w:val="TableParagraph"/>
              <w:ind w:left="0"/>
            </w:pPr>
          </w:p>
        </w:tc>
      </w:tr>
      <w:tr w:rsidR="00FB3385" w:rsidTr="00252931">
        <w:trPr>
          <w:trHeight w:val="568"/>
        </w:trPr>
        <w:tc>
          <w:tcPr>
            <w:tcW w:w="3546" w:type="dxa"/>
          </w:tcPr>
          <w:p w:rsidR="00FB3385" w:rsidRDefault="00990544">
            <w:pPr>
              <w:pStyle w:val="TableParagraph"/>
              <w:spacing w:before="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D.T.:</w:t>
            </w:r>
          </w:p>
        </w:tc>
        <w:tc>
          <w:tcPr>
            <w:tcW w:w="3544" w:type="dxa"/>
          </w:tcPr>
          <w:p w:rsidR="00FB3385" w:rsidRDefault="00990544">
            <w:pPr>
              <w:pStyle w:val="TableParagraph"/>
              <w:spacing w:before="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Altro:</w:t>
            </w:r>
          </w:p>
        </w:tc>
        <w:tc>
          <w:tcPr>
            <w:tcW w:w="3144" w:type="dxa"/>
          </w:tcPr>
          <w:p w:rsidR="00FB3385" w:rsidRDefault="00990544">
            <w:pPr>
              <w:pStyle w:val="TableParagraph"/>
              <w:spacing w:before="1"/>
              <w:ind w:left="10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Altro:</w:t>
            </w:r>
          </w:p>
        </w:tc>
      </w:tr>
      <w:tr w:rsidR="00FB3385" w:rsidTr="00252931">
        <w:trPr>
          <w:trHeight w:val="566"/>
        </w:trPr>
        <w:tc>
          <w:tcPr>
            <w:tcW w:w="3546" w:type="dxa"/>
          </w:tcPr>
          <w:p w:rsidR="00FB3385" w:rsidRDefault="00990544">
            <w:pPr>
              <w:pStyle w:val="TableParagraph"/>
              <w:spacing w:before="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Altro:</w:t>
            </w:r>
          </w:p>
        </w:tc>
        <w:tc>
          <w:tcPr>
            <w:tcW w:w="3544" w:type="dxa"/>
          </w:tcPr>
          <w:p w:rsidR="00FB3385" w:rsidRDefault="00990544">
            <w:pPr>
              <w:pStyle w:val="TableParagraph"/>
              <w:spacing w:before="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Altro:</w:t>
            </w:r>
          </w:p>
        </w:tc>
        <w:tc>
          <w:tcPr>
            <w:tcW w:w="3144" w:type="dxa"/>
          </w:tcPr>
          <w:p w:rsidR="00FB3385" w:rsidRDefault="00990544">
            <w:pPr>
              <w:pStyle w:val="TableParagraph"/>
              <w:spacing w:before="1"/>
              <w:ind w:left="10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Altro:</w:t>
            </w:r>
          </w:p>
        </w:tc>
      </w:tr>
    </w:tbl>
    <w:p w:rsidR="00FB3385" w:rsidRDefault="00FB3385">
      <w:pPr>
        <w:pStyle w:val="Corpodeltesto"/>
        <w:spacing w:before="6"/>
        <w:ind w:left="0"/>
        <w:rPr>
          <w:sz w:val="20"/>
        </w:rPr>
      </w:pPr>
    </w:p>
    <w:p w:rsidR="00FB3385" w:rsidRDefault="00990544">
      <w:pPr>
        <w:pStyle w:val="Paragrafoelenco"/>
        <w:numPr>
          <w:ilvl w:val="1"/>
          <w:numId w:val="2"/>
        </w:numPr>
        <w:tabs>
          <w:tab w:val="left" w:pos="989"/>
          <w:tab w:val="left" w:pos="4823"/>
          <w:tab w:val="left" w:pos="8675"/>
        </w:tabs>
      </w:pPr>
      <w:r>
        <w:t>all’INPS</w:t>
      </w:r>
      <w:r>
        <w:rPr>
          <w:spacing w:val="-48"/>
        </w:rPr>
        <w:t xml:space="preserve"> </w:t>
      </w:r>
      <w:r>
        <w:t>di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95"/>
        </w:rPr>
        <w:t>matricola</w:t>
      </w:r>
      <w:r>
        <w:rPr>
          <w:w w:val="95"/>
          <w:u w:val="single"/>
        </w:rPr>
        <w:t xml:space="preserve"> </w:t>
      </w:r>
      <w:r>
        <w:rPr>
          <w:w w:val="95"/>
          <w:u w:val="single"/>
        </w:rPr>
        <w:tab/>
      </w:r>
      <w:r>
        <w:t>;</w:t>
      </w:r>
    </w:p>
    <w:p w:rsidR="00FB3385" w:rsidRDefault="00990544">
      <w:pPr>
        <w:pStyle w:val="Paragrafoelenco"/>
        <w:numPr>
          <w:ilvl w:val="1"/>
          <w:numId w:val="2"/>
        </w:numPr>
        <w:tabs>
          <w:tab w:val="left" w:pos="989"/>
          <w:tab w:val="left" w:pos="4446"/>
          <w:tab w:val="left" w:pos="7890"/>
          <w:tab w:val="left" w:pos="10042"/>
        </w:tabs>
        <w:spacing w:before="148"/>
      </w:pPr>
      <w:r>
        <w:t>all’INAIL</w:t>
      </w:r>
      <w:r>
        <w:rPr>
          <w:spacing w:val="-50"/>
        </w:rPr>
        <w:t xml:space="preserve"> </w:t>
      </w:r>
      <w:r>
        <w:t>di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95"/>
        </w:rPr>
        <w:t>codice</w:t>
      </w:r>
      <w:r>
        <w:rPr>
          <w:spacing w:val="-30"/>
          <w:w w:val="95"/>
        </w:rPr>
        <w:t xml:space="preserve"> </w:t>
      </w:r>
      <w:r>
        <w:rPr>
          <w:w w:val="95"/>
        </w:rPr>
        <w:t>ditta</w:t>
      </w:r>
      <w:r>
        <w:rPr>
          <w:w w:val="95"/>
          <w:u w:val="single"/>
        </w:rPr>
        <w:t xml:space="preserve"> </w:t>
      </w:r>
      <w:r>
        <w:rPr>
          <w:w w:val="95"/>
          <w:u w:val="single"/>
        </w:rPr>
        <w:tab/>
      </w:r>
      <w:r>
        <w:t>PAT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:rsidR="00FB3385" w:rsidRDefault="00990544">
      <w:pPr>
        <w:pStyle w:val="Paragrafoelenco"/>
        <w:numPr>
          <w:ilvl w:val="1"/>
          <w:numId w:val="2"/>
        </w:numPr>
        <w:tabs>
          <w:tab w:val="left" w:pos="989"/>
          <w:tab w:val="left" w:pos="5382"/>
          <w:tab w:val="left" w:pos="9300"/>
        </w:tabs>
        <w:spacing w:before="148"/>
      </w:pPr>
      <w:r>
        <w:rPr>
          <w:w w:val="95"/>
        </w:rPr>
        <w:t>alla</w:t>
      </w:r>
      <w:r>
        <w:rPr>
          <w:spacing w:val="-31"/>
          <w:w w:val="95"/>
        </w:rPr>
        <w:t xml:space="preserve"> </w:t>
      </w:r>
      <w:r>
        <w:rPr>
          <w:w w:val="95"/>
        </w:rPr>
        <w:t>Cassa</w:t>
      </w:r>
      <w:r>
        <w:rPr>
          <w:spacing w:val="-30"/>
          <w:w w:val="95"/>
        </w:rPr>
        <w:t xml:space="preserve"> </w:t>
      </w:r>
      <w:r>
        <w:rPr>
          <w:w w:val="95"/>
        </w:rPr>
        <w:t>Edile</w:t>
      </w:r>
      <w:r>
        <w:rPr>
          <w:spacing w:val="-29"/>
          <w:w w:val="95"/>
        </w:rPr>
        <w:t xml:space="preserve"> </w:t>
      </w:r>
      <w:r>
        <w:rPr>
          <w:w w:val="95"/>
        </w:rPr>
        <w:t>di</w:t>
      </w:r>
      <w:r>
        <w:rPr>
          <w:w w:val="95"/>
          <w:u w:val="single"/>
        </w:rPr>
        <w:t xml:space="preserve"> </w:t>
      </w:r>
      <w:r>
        <w:rPr>
          <w:w w:val="95"/>
          <w:u w:val="single"/>
        </w:rPr>
        <w:tab/>
      </w:r>
      <w:r>
        <w:rPr>
          <w:w w:val="95"/>
        </w:rPr>
        <w:t>codice</w:t>
      </w:r>
      <w:r>
        <w:rPr>
          <w:spacing w:val="-29"/>
          <w:w w:val="95"/>
        </w:rPr>
        <w:t xml:space="preserve"> </w:t>
      </w:r>
      <w:r>
        <w:rPr>
          <w:w w:val="95"/>
        </w:rPr>
        <w:t>impresa</w:t>
      </w:r>
      <w:r>
        <w:rPr>
          <w:w w:val="95"/>
          <w:u w:val="single"/>
        </w:rPr>
        <w:t xml:space="preserve"> </w:t>
      </w:r>
      <w:r>
        <w:rPr>
          <w:w w:val="95"/>
          <w:u w:val="single"/>
        </w:rPr>
        <w:tab/>
      </w:r>
      <w:r>
        <w:rPr>
          <w:w w:val="95"/>
        </w:rPr>
        <w:t>;</w:t>
      </w:r>
    </w:p>
    <w:p w:rsidR="00FB3385" w:rsidRDefault="00990544">
      <w:pPr>
        <w:pStyle w:val="Paragrafoelenco"/>
        <w:numPr>
          <w:ilvl w:val="2"/>
          <w:numId w:val="2"/>
        </w:numPr>
        <w:tabs>
          <w:tab w:val="left" w:pos="1101"/>
          <w:tab w:val="left" w:pos="1102"/>
        </w:tabs>
        <w:spacing w:before="145"/>
      </w:pPr>
      <w:r>
        <w:t>e</w:t>
      </w:r>
      <w:r>
        <w:rPr>
          <w:spacing w:val="-20"/>
        </w:rPr>
        <w:t xml:space="preserve"> </w:t>
      </w:r>
      <w:r>
        <w:t>di</w:t>
      </w:r>
      <w:r>
        <w:rPr>
          <w:spacing w:val="-20"/>
        </w:rPr>
        <w:t xml:space="preserve"> </w:t>
      </w:r>
      <w:r>
        <w:t>essere</w:t>
      </w:r>
      <w:r>
        <w:rPr>
          <w:spacing w:val="-20"/>
        </w:rPr>
        <w:t xml:space="preserve"> </w:t>
      </w:r>
      <w:r>
        <w:t>in</w:t>
      </w:r>
      <w:r>
        <w:rPr>
          <w:spacing w:val="-23"/>
        </w:rPr>
        <w:t xml:space="preserve"> </w:t>
      </w:r>
      <w:r>
        <w:t>regola</w:t>
      </w:r>
      <w:r>
        <w:rPr>
          <w:spacing w:val="-20"/>
        </w:rPr>
        <w:t xml:space="preserve"> </w:t>
      </w:r>
      <w:r>
        <w:t>con</w:t>
      </w:r>
      <w:r>
        <w:rPr>
          <w:spacing w:val="-21"/>
        </w:rPr>
        <w:t xml:space="preserve"> </w:t>
      </w:r>
      <w:r>
        <w:t>i</w:t>
      </w:r>
      <w:r>
        <w:rPr>
          <w:spacing w:val="-20"/>
        </w:rPr>
        <w:t xml:space="preserve"> </w:t>
      </w:r>
      <w:r>
        <w:t>relativi</w:t>
      </w:r>
      <w:r>
        <w:rPr>
          <w:spacing w:val="-24"/>
        </w:rPr>
        <w:t xml:space="preserve"> </w:t>
      </w:r>
      <w:r>
        <w:t>adempimenti;</w:t>
      </w:r>
    </w:p>
    <w:p w:rsidR="00FB3385" w:rsidRDefault="00990544">
      <w:pPr>
        <w:pStyle w:val="Paragrafoelenco"/>
        <w:numPr>
          <w:ilvl w:val="2"/>
          <w:numId w:val="2"/>
        </w:numPr>
        <w:tabs>
          <w:tab w:val="left" w:pos="1101"/>
          <w:tab w:val="left" w:pos="1102"/>
          <w:tab w:val="left" w:pos="8321"/>
        </w:tabs>
        <w:spacing w:before="143"/>
      </w:pPr>
      <w:r>
        <w:rPr>
          <w:w w:val="95"/>
        </w:rPr>
        <w:t>di</w:t>
      </w:r>
      <w:r>
        <w:rPr>
          <w:spacing w:val="-36"/>
          <w:w w:val="95"/>
        </w:rPr>
        <w:t xml:space="preserve"> </w:t>
      </w:r>
      <w:r>
        <w:rPr>
          <w:w w:val="95"/>
        </w:rPr>
        <w:t>applicare</w:t>
      </w:r>
      <w:r>
        <w:rPr>
          <w:spacing w:val="-36"/>
          <w:w w:val="95"/>
        </w:rPr>
        <w:t xml:space="preserve"> </w:t>
      </w:r>
      <w:r>
        <w:rPr>
          <w:w w:val="95"/>
        </w:rPr>
        <w:t>il</w:t>
      </w:r>
      <w:r>
        <w:rPr>
          <w:spacing w:val="-36"/>
          <w:w w:val="95"/>
        </w:rPr>
        <w:t xml:space="preserve"> </w:t>
      </w:r>
      <w:r>
        <w:rPr>
          <w:w w:val="95"/>
        </w:rPr>
        <w:t>CCNL</w:t>
      </w:r>
      <w:r>
        <w:rPr>
          <w:spacing w:val="-37"/>
          <w:w w:val="95"/>
        </w:rPr>
        <w:t xml:space="preserve"> </w:t>
      </w:r>
      <w:r>
        <w:rPr>
          <w:w w:val="95"/>
        </w:rPr>
        <w:t>relativo</w:t>
      </w:r>
      <w:r>
        <w:rPr>
          <w:spacing w:val="-37"/>
          <w:w w:val="95"/>
        </w:rPr>
        <w:t xml:space="preserve"> </w:t>
      </w:r>
      <w:r>
        <w:rPr>
          <w:w w:val="95"/>
        </w:rPr>
        <w:t>al</w:t>
      </w:r>
      <w:r>
        <w:rPr>
          <w:spacing w:val="-36"/>
          <w:w w:val="95"/>
        </w:rPr>
        <w:t xml:space="preserve"> </w:t>
      </w:r>
      <w:r>
        <w:rPr>
          <w:w w:val="95"/>
        </w:rPr>
        <w:t>settore</w:t>
      </w:r>
      <w:r>
        <w:rPr>
          <w:w w:val="95"/>
          <w:u w:val="single"/>
        </w:rPr>
        <w:t xml:space="preserve"> </w:t>
      </w:r>
      <w:r>
        <w:rPr>
          <w:w w:val="95"/>
          <w:u w:val="single"/>
        </w:rPr>
        <w:tab/>
      </w:r>
      <w:r>
        <w:t>;</w:t>
      </w:r>
    </w:p>
    <w:p w:rsidR="00FB3385" w:rsidRDefault="00990544">
      <w:pPr>
        <w:pStyle w:val="Paragrafoelenco"/>
        <w:numPr>
          <w:ilvl w:val="2"/>
          <w:numId w:val="2"/>
        </w:numPr>
        <w:tabs>
          <w:tab w:val="left" w:pos="1101"/>
          <w:tab w:val="left" w:pos="1102"/>
          <w:tab w:val="left" w:pos="5076"/>
        </w:tabs>
        <w:spacing w:before="145"/>
      </w:pPr>
      <w:r>
        <w:rPr>
          <w:w w:val="95"/>
        </w:rPr>
        <w:t>che</w:t>
      </w:r>
      <w:r>
        <w:rPr>
          <w:spacing w:val="-29"/>
          <w:w w:val="95"/>
        </w:rPr>
        <w:t xml:space="preserve"> </w:t>
      </w:r>
      <w:r>
        <w:rPr>
          <w:w w:val="95"/>
        </w:rPr>
        <w:t>la</w:t>
      </w:r>
      <w:r>
        <w:rPr>
          <w:spacing w:val="-29"/>
          <w:w w:val="95"/>
        </w:rPr>
        <w:t xml:space="preserve"> </w:t>
      </w:r>
      <w:r>
        <w:rPr>
          <w:w w:val="95"/>
        </w:rPr>
        <w:t>dimensione</w:t>
      </w:r>
      <w:r>
        <w:rPr>
          <w:spacing w:val="-29"/>
          <w:w w:val="95"/>
        </w:rPr>
        <w:t xml:space="preserve"> </w:t>
      </w:r>
      <w:r>
        <w:rPr>
          <w:w w:val="95"/>
        </w:rPr>
        <w:t>aziendale</w:t>
      </w:r>
      <w:r>
        <w:rPr>
          <w:spacing w:val="-28"/>
          <w:w w:val="95"/>
        </w:rPr>
        <w:t xml:space="preserve"> </w:t>
      </w:r>
      <w:r>
        <w:rPr>
          <w:w w:val="95"/>
        </w:rPr>
        <w:t>è</w:t>
      </w:r>
      <w:r>
        <w:rPr>
          <w:spacing w:val="-28"/>
          <w:w w:val="95"/>
        </w:rPr>
        <w:t xml:space="preserve"> </w:t>
      </w:r>
      <w:r>
        <w:rPr>
          <w:w w:val="95"/>
        </w:rPr>
        <w:t>di</w:t>
      </w:r>
      <w:r>
        <w:rPr>
          <w:w w:val="95"/>
          <w:u w:val="single"/>
        </w:rPr>
        <w:t xml:space="preserve"> </w:t>
      </w:r>
      <w:r>
        <w:rPr>
          <w:w w:val="95"/>
          <w:u w:val="single"/>
        </w:rPr>
        <w:tab/>
      </w:r>
      <w:r>
        <w:t>unità;</w:t>
      </w:r>
    </w:p>
    <w:p w:rsidR="00FB3385" w:rsidRDefault="00FB3385">
      <w:pPr>
        <w:pStyle w:val="Corpodeltesto"/>
        <w:spacing w:before="4"/>
        <w:ind w:left="0"/>
        <w:rPr>
          <w:sz w:val="23"/>
        </w:rPr>
      </w:pPr>
    </w:p>
    <w:p w:rsidR="00FB3385" w:rsidRPr="003A30DE" w:rsidRDefault="00990544" w:rsidP="00252931">
      <w:pPr>
        <w:pStyle w:val="Paragrafoelenco"/>
        <w:numPr>
          <w:ilvl w:val="0"/>
          <w:numId w:val="4"/>
        </w:numPr>
        <w:tabs>
          <w:tab w:val="left" w:pos="821"/>
        </w:tabs>
        <w:spacing w:line="252" w:lineRule="auto"/>
        <w:ind w:left="820" w:right="-31" w:hanging="427"/>
        <w:jc w:val="both"/>
        <w:rPr>
          <w:w w:val="90"/>
          <w:sz w:val="24"/>
          <w:szCs w:val="24"/>
        </w:rPr>
      </w:pPr>
      <w:r w:rsidRPr="003A30DE">
        <w:rPr>
          <w:w w:val="90"/>
          <w:sz w:val="24"/>
          <w:szCs w:val="24"/>
        </w:rPr>
        <w:t xml:space="preserve">che nella propria impresa non risultano cessati dalla carica nell’anno antecedente alla data di pubblicazione del bando soggetti di cui all’articolo 80 comma 3 del </w:t>
      </w:r>
      <w:proofErr w:type="spellStart"/>
      <w:r w:rsidRPr="003A30DE">
        <w:rPr>
          <w:w w:val="90"/>
          <w:sz w:val="24"/>
          <w:szCs w:val="24"/>
        </w:rPr>
        <w:t>D.lgs</w:t>
      </w:r>
      <w:proofErr w:type="spellEnd"/>
      <w:r w:rsidRPr="003A30DE">
        <w:rPr>
          <w:w w:val="90"/>
          <w:sz w:val="24"/>
          <w:szCs w:val="24"/>
        </w:rPr>
        <w:t xml:space="preserve"> 50/2016;</w:t>
      </w:r>
    </w:p>
    <w:p w:rsidR="00FB3385" w:rsidRPr="003A30DE" w:rsidRDefault="00990544" w:rsidP="00252931">
      <w:pPr>
        <w:tabs>
          <w:tab w:val="left" w:pos="9781"/>
        </w:tabs>
        <w:spacing w:line="253" w:lineRule="exact"/>
        <w:ind w:left="393"/>
        <w:jc w:val="both"/>
        <w:rPr>
          <w:i/>
          <w:sz w:val="24"/>
          <w:szCs w:val="24"/>
        </w:rPr>
      </w:pPr>
      <w:r w:rsidRPr="003A30DE">
        <w:rPr>
          <w:i/>
          <w:sz w:val="24"/>
          <w:szCs w:val="24"/>
        </w:rPr>
        <w:t>oppure</w:t>
      </w:r>
    </w:p>
    <w:p w:rsidR="00B549FE" w:rsidRDefault="00990544" w:rsidP="00DB3259">
      <w:pPr>
        <w:pStyle w:val="Paragrafoelenco"/>
        <w:tabs>
          <w:tab w:val="left" w:pos="820"/>
          <w:tab w:val="left" w:pos="821"/>
        </w:tabs>
        <w:spacing w:line="252" w:lineRule="auto"/>
        <w:ind w:right="-31" w:firstLine="0"/>
        <w:jc w:val="both"/>
        <w:rPr>
          <w:w w:val="90"/>
          <w:sz w:val="24"/>
          <w:szCs w:val="24"/>
        </w:rPr>
      </w:pPr>
      <w:r w:rsidRPr="003A30DE">
        <w:rPr>
          <w:w w:val="90"/>
          <w:sz w:val="24"/>
          <w:szCs w:val="24"/>
        </w:rPr>
        <w:t>che nella propria impresa risultano cessati dalla carica nell’anno antecedente alla data di pu</w:t>
      </w:r>
      <w:r w:rsidR="00DD3406">
        <w:rPr>
          <w:w w:val="90"/>
          <w:sz w:val="24"/>
          <w:szCs w:val="24"/>
        </w:rPr>
        <w:t xml:space="preserve">bblicazione del bando </w:t>
      </w:r>
      <w:r w:rsidRPr="003A30DE">
        <w:rPr>
          <w:w w:val="90"/>
          <w:sz w:val="24"/>
          <w:szCs w:val="24"/>
        </w:rPr>
        <w:t>soggett</w:t>
      </w:r>
      <w:r w:rsidR="00DD3406">
        <w:rPr>
          <w:w w:val="90"/>
          <w:sz w:val="24"/>
          <w:szCs w:val="24"/>
        </w:rPr>
        <w:t>i di</w:t>
      </w:r>
      <w:r w:rsidR="00DD3406">
        <w:rPr>
          <w:w w:val="90"/>
          <w:sz w:val="24"/>
          <w:szCs w:val="24"/>
        </w:rPr>
        <w:tab/>
        <w:t>cui all’articolo</w:t>
      </w:r>
      <w:r w:rsidR="00DD3406">
        <w:rPr>
          <w:w w:val="90"/>
          <w:sz w:val="24"/>
          <w:szCs w:val="24"/>
        </w:rPr>
        <w:tab/>
        <w:t xml:space="preserve">80 </w:t>
      </w:r>
      <w:r w:rsidR="00B549FE">
        <w:rPr>
          <w:w w:val="90"/>
          <w:sz w:val="24"/>
          <w:szCs w:val="24"/>
        </w:rPr>
        <w:t xml:space="preserve">c.3 </w:t>
      </w:r>
      <w:r w:rsidR="00DD3406">
        <w:rPr>
          <w:w w:val="90"/>
          <w:sz w:val="24"/>
          <w:szCs w:val="24"/>
        </w:rPr>
        <w:t xml:space="preserve">del </w:t>
      </w:r>
      <w:proofErr w:type="spellStart"/>
      <w:r w:rsidR="00DD3406">
        <w:rPr>
          <w:w w:val="90"/>
          <w:sz w:val="24"/>
          <w:szCs w:val="24"/>
        </w:rPr>
        <w:t>D.lgs</w:t>
      </w:r>
      <w:proofErr w:type="spellEnd"/>
      <w:r w:rsidR="00DD3406">
        <w:rPr>
          <w:w w:val="90"/>
          <w:sz w:val="24"/>
          <w:szCs w:val="24"/>
        </w:rPr>
        <w:t xml:space="preserve"> </w:t>
      </w:r>
      <w:r w:rsidRPr="003A30DE">
        <w:rPr>
          <w:w w:val="90"/>
          <w:sz w:val="24"/>
          <w:szCs w:val="24"/>
        </w:rPr>
        <w:t>50/2016:</w:t>
      </w:r>
    </w:p>
    <w:p w:rsidR="00FB3385" w:rsidRPr="003A30DE" w:rsidRDefault="00B549FE" w:rsidP="00B549FE">
      <w:pPr>
        <w:pStyle w:val="Paragrafoelenco"/>
        <w:tabs>
          <w:tab w:val="left" w:pos="820"/>
          <w:tab w:val="left" w:pos="821"/>
        </w:tabs>
        <w:spacing w:line="252" w:lineRule="auto"/>
        <w:ind w:right="-31" w:firstLine="0"/>
        <w:jc w:val="both"/>
        <w:rPr>
          <w:w w:val="90"/>
          <w:sz w:val="24"/>
          <w:szCs w:val="24"/>
        </w:rPr>
      </w:pPr>
      <w:r>
        <w:rPr>
          <w:w w:val="90"/>
          <w:sz w:val="24"/>
          <w:szCs w:val="24"/>
        </w:rPr>
        <w:t>___________________________________________________________________________;</w:t>
      </w:r>
    </w:p>
    <w:p w:rsidR="00DD3406" w:rsidRDefault="00DD3406">
      <w:pPr>
        <w:spacing w:before="13"/>
        <w:ind w:left="393"/>
        <w:rPr>
          <w:b/>
          <w:i/>
          <w:w w:val="95"/>
        </w:rPr>
      </w:pPr>
    </w:p>
    <w:p w:rsidR="00FB3385" w:rsidRPr="00B549FE" w:rsidRDefault="00990544">
      <w:pPr>
        <w:spacing w:before="13"/>
        <w:ind w:left="393"/>
        <w:rPr>
          <w:i/>
        </w:rPr>
      </w:pPr>
      <w:r w:rsidRPr="00B549FE">
        <w:rPr>
          <w:i/>
          <w:w w:val="95"/>
        </w:rPr>
        <w:t>(nel caso di concorrente stabilito in altri stati aderenti all’Unione Europea)</w:t>
      </w:r>
    </w:p>
    <w:p w:rsidR="00FB3385" w:rsidRPr="00B549FE" w:rsidRDefault="00990544" w:rsidP="00B549FE">
      <w:pPr>
        <w:pStyle w:val="Paragrafoelenco"/>
        <w:numPr>
          <w:ilvl w:val="0"/>
          <w:numId w:val="4"/>
        </w:numPr>
        <w:tabs>
          <w:tab w:val="left" w:pos="820"/>
          <w:tab w:val="left" w:pos="821"/>
        </w:tabs>
        <w:spacing w:before="16"/>
        <w:ind w:left="820" w:hanging="427"/>
        <w:jc w:val="both"/>
        <w:rPr>
          <w:w w:val="90"/>
          <w:sz w:val="24"/>
          <w:szCs w:val="24"/>
        </w:rPr>
      </w:pPr>
      <w:r w:rsidRPr="00B549FE">
        <w:rPr>
          <w:w w:val="90"/>
          <w:sz w:val="24"/>
          <w:szCs w:val="24"/>
        </w:rPr>
        <w:t>di possedere i requisiti di ordine speciale previsti dall’articolo 92 del DPR 207/2010;</w:t>
      </w:r>
    </w:p>
    <w:p w:rsidR="00FB3385" w:rsidRPr="00B549FE" w:rsidRDefault="00990544" w:rsidP="00B549FE">
      <w:pPr>
        <w:pStyle w:val="Paragrafoelenco"/>
        <w:numPr>
          <w:ilvl w:val="0"/>
          <w:numId w:val="4"/>
        </w:numPr>
        <w:tabs>
          <w:tab w:val="left" w:pos="820"/>
          <w:tab w:val="left" w:pos="821"/>
        </w:tabs>
        <w:spacing w:before="135" w:line="252" w:lineRule="auto"/>
        <w:ind w:left="820" w:right="-31" w:hanging="427"/>
        <w:jc w:val="both"/>
        <w:rPr>
          <w:w w:val="90"/>
          <w:sz w:val="24"/>
          <w:szCs w:val="24"/>
        </w:rPr>
      </w:pPr>
      <w:r w:rsidRPr="00B549FE">
        <w:rPr>
          <w:w w:val="90"/>
          <w:sz w:val="24"/>
          <w:szCs w:val="24"/>
        </w:rPr>
        <w:t>di non trovarsi in alcuna situazione di controllo di cui all'articolo 2359 del Codice Civile</w:t>
      </w:r>
      <w:r w:rsidR="00B549FE">
        <w:rPr>
          <w:w w:val="90"/>
          <w:sz w:val="24"/>
          <w:szCs w:val="24"/>
        </w:rPr>
        <w:t xml:space="preserve"> </w:t>
      </w:r>
      <w:r w:rsidRPr="00B549FE">
        <w:rPr>
          <w:w w:val="90"/>
          <w:sz w:val="24"/>
          <w:szCs w:val="24"/>
        </w:rPr>
        <w:t>rispetto ad alcun soggetto, e di aver formulato l'offerta autonomamente;</w:t>
      </w:r>
    </w:p>
    <w:p w:rsidR="00FB3385" w:rsidRDefault="00990544">
      <w:pPr>
        <w:spacing w:line="253" w:lineRule="exact"/>
        <w:ind w:left="393"/>
        <w:rPr>
          <w:b/>
          <w:i/>
        </w:rPr>
      </w:pPr>
      <w:r>
        <w:rPr>
          <w:b/>
          <w:i/>
        </w:rPr>
        <w:t>oppure</w:t>
      </w:r>
    </w:p>
    <w:p w:rsidR="00FB3385" w:rsidRPr="00B549FE" w:rsidRDefault="00990544" w:rsidP="00B549FE">
      <w:pPr>
        <w:tabs>
          <w:tab w:val="left" w:pos="9781"/>
        </w:tabs>
        <w:spacing w:before="13" w:line="252" w:lineRule="auto"/>
        <w:ind w:left="820" w:right="-31"/>
        <w:jc w:val="both"/>
        <w:rPr>
          <w:w w:val="90"/>
          <w:sz w:val="24"/>
          <w:szCs w:val="24"/>
        </w:rPr>
      </w:pPr>
      <w:r w:rsidRPr="00B549FE">
        <w:rPr>
          <w:w w:val="90"/>
          <w:sz w:val="24"/>
          <w:szCs w:val="24"/>
        </w:rPr>
        <w:t>di non essere a conoscenza della partecipazione alla medesima procedura di soggetti che si trovano, rispetto al concorrente, in una delle situazioni di controllo di cui all'articolo 2359 del Codice Civile e di aver formulato l'offerta autonomamente;</w:t>
      </w:r>
    </w:p>
    <w:p w:rsidR="00FB3385" w:rsidRDefault="00990544">
      <w:pPr>
        <w:spacing w:line="255" w:lineRule="exact"/>
        <w:ind w:left="393"/>
        <w:rPr>
          <w:b/>
          <w:i/>
        </w:rPr>
      </w:pPr>
      <w:r>
        <w:rPr>
          <w:b/>
          <w:i/>
        </w:rPr>
        <w:t>oppure</w:t>
      </w:r>
    </w:p>
    <w:p w:rsidR="00FB3385" w:rsidRPr="00B549FE" w:rsidRDefault="00990544" w:rsidP="00B549FE">
      <w:pPr>
        <w:tabs>
          <w:tab w:val="left" w:pos="1175"/>
          <w:tab w:val="left" w:pos="1998"/>
          <w:tab w:val="left" w:pos="2344"/>
          <w:tab w:val="left" w:pos="3620"/>
          <w:tab w:val="left" w:pos="4295"/>
          <w:tab w:val="left" w:pos="5859"/>
          <w:tab w:val="left" w:pos="6413"/>
          <w:tab w:val="left" w:pos="7584"/>
          <w:tab w:val="left" w:pos="8751"/>
          <w:tab w:val="left" w:pos="9269"/>
        </w:tabs>
        <w:spacing w:before="14"/>
        <w:ind w:left="767"/>
        <w:jc w:val="both"/>
        <w:rPr>
          <w:w w:val="90"/>
          <w:sz w:val="24"/>
          <w:szCs w:val="24"/>
        </w:rPr>
      </w:pPr>
      <w:r>
        <w:t>di</w:t>
      </w:r>
      <w:r w:rsidR="00B549FE">
        <w:rPr>
          <w:w w:val="90"/>
          <w:sz w:val="24"/>
          <w:szCs w:val="24"/>
        </w:rPr>
        <w:t xml:space="preserve"> essere a conoscenza </w:t>
      </w:r>
      <w:r w:rsidRPr="00B549FE">
        <w:rPr>
          <w:w w:val="90"/>
          <w:sz w:val="24"/>
          <w:szCs w:val="24"/>
        </w:rPr>
        <w:t>della</w:t>
      </w:r>
      <w:r w:rsidRPr="00B549FE">
        <w:rPr>
          <w:w w:val="90"/>
          <w:sz w:val="24"/>
          <w:szCs w:val="24"/>
        </w:rPr>
        <w:tab/>
      </w:r>
      <w:r w:rsidR="00B549FE">
        <w:rPr>
          <w:w w:val="90"/>
          <w:sz w:val="24"/>
          <w:szCs w:val="24"/>
        </w:rPr>
        <w:t>partecipazione alla medesima procedura</w:t>
      </w:r>
      <w:r w:rsidR="00B549FE">
        <w:rPr>
          <w:w w:val="90"/>
          <w:sz w:val="24"/>
          <w:szCs w:val="24"/>
        </w:rPr>
        <w:tab/>
        <w:t xml:space="preserve">del </w:t>
      </w:r>
      <w:r w:rsidRPr="00B549FE">
        <w:rPr>
          <w:w w:val="90"/>
          <w:sz w:val="24"/>
          <w:szCs w:val="24"/>
        </w:rPr>
        <w:t>concorrente</w:t>
      </w:r>
      <w:r w:rsidR="00B549FE">
        <w:rPr>
          <w:w w:val="90"/>
          <w:sz w:val="24"/>
          <w:szCs w:val="24"/>
        </w:rPr>
        <w:t xml:space="preserve">_________ </w:t>
      </w:r>
      <w:r w:rsidRPr="00B549FE">
        <w:rPr>
          <w:w w:val="90"/>
          <w:sz w:val="24"/>
          <w:szCs w:val="24"/>
        </w:rPr>
        <w:t>che si trova, rispetto al concorrente, in situazione di controllo di cui all'articolo 2359 del Codice Civile e di aver formulato l'offerta autonomamente;</w:t>
      </w:r>
    </w:p>
    <w:p w:rsidR="00FB3385" w:rsidRPr="00B549FE" w:rsidRDefault="00990544" w:rsidP="00B549FE">
      <w:pPr>
        <w:pStyle w:val="Titolo1"/>
        <w:numPr>
          <w:ilvl w:val="0"/>
          <w:numId w:val="4"/>
        </w:numPr>
        <w:tabs>
          <w:tab w:val="left" w:pos="820"/>
          <w:tab w:val="left" w:pos="821"/>
          <w:tab w:val="left" w:pos="7588"/>
          <w:tab w:val="left" w:pos="9309"/>
        </w:tabs>
        <w:spacing w:before="124"/>
        <w:ind w:left="820" w:hanging="427"/>
        <w:jc w:val="both"/>
        <w:rPr>
          <w:rFonts w:ascii="Trebuchet MS" w:eastAsia="Trebuchet MS" w:hAnsi="Trebuchet MS" w:cs="Trebuchet MS"/>
          <w:b w:val="0"/>
          <w:bCs w:val="0"/>
          <w:szCs w:val="22"/>
        </w:rPr>
      </w:pPr>
      <w:r w:rsidRPr="00CD25B3">
        <w:rPr>
          <w:rFonts w:ascii="Trebuchet MS" w:eastAsia="Trebuchet MS" w:hAnsi="Trebuchet MS" w:cs="Trebuchet MS"/>
          <w:b w:val="0"/>
          <w:bCs w:val="0"/>
          <w:szCs w:val="22"/>
        </w:rPr>
        <w:t>di essere in possesso dell’att</w:t>
      </w:r>
      <w:r w:rsidR="00B549FE">
        <w:rPr>
          <w:rFonts w:ascii="Trebuchet MS" w:eastAsia="Trebuchet MS" w:hAnsi="Trebuchet MS" w:cs="Trebuchet MS"/>
          <w:b w:val="0"/>
          <w:bCs w:val="0"/>
          <w:szCs w:val="22"/>
        </w:rPr>
        <w:t xml:space="preserve">estazione SOA per la categoria </w:t>
      </w:r>
      <w:r w:rsidR="00B9682F">
        <w:rPr>
          <w:rFonts w:ascii="Trebuchet MS" w:eastAsia="Trebuchet MS" w:hAnsi="Trebuchet MS" w:cs="Trebuchet MS"/>
          <w:b w:val="0"/>
          <w:bCs w:val="0"/>
          <w:szCs w:val="22"/>
        </w:rPr>
        <w:t>___</w:t>
      </w:r>
      <w:r w:rsidR="00B549FE">
        <w:rPr>
          <w:rFonts w:ascii="Trebuchet MS" w:eastAsia="Trebuchet MS" w:hAnsi="Trebuchet MS" w:cs="Trebuchet MS"/>
          <w:b w:val="0"/>
          <w:bCs w:val="0"/>
          <w:szCs w:val="22"/>
        </w:rPr>
        <w:t xml:space="preserve"> classifica </w:t>
      </w:r>
      <w:r w:rsidR="00B9682F">
        <w:rPr>
          <w:rFonts w:ascii="Trebuchet MS" w:eastAsia="Trebuchet MS" w:hAnsi="Trebuchet MS" w:cs="Trebuchet MS"/>
          <w:b w:val="0"/>
          <w:bCs w:val="0"/>
          <w:szCs w:val="22"/>
        </w:rPr>
        <w:t>_____</w:t>
      </w:r>
      <w:r w:rsidRPr="00CD25B3">
        <w:rPr>
          <w:rFonts w:ascii="Trebuchet MS" w:eastAsia="Trebuchet MS" w:hAnsi="Trebuchet MS" w:cs="Trebuchet MS"/>
          <w:b w:val="0"/>
          <w:bCs w:val="0"/>
          <w:szCs w:val="22"/>
        </w:rPr>
        <w:t>in corso di</w:t>
      </w:r>
      <w:r w:rsidR="00B549FE">
        <w:rPr>
          <w:rFonts w:ascii="Trebuchet MS" w:eastAsia="Trebuchet MS" w:hAnsi="Trebuchet MS" w:cs="Trebuchet MS"/>
          <w:b w:val="0"/>
          <w:bCs w:val="0"/>
          <w:szCs w:val="22"/>
        </w:rPr>
        <w:t xml:space="preserve"> </w:t>
      </w:r>
      <w:r w:rsidRPr="00B549FE">
        <w:rPr>
          <w:rFonts w:ascii="Trebuchet MS" w:eastAsia="Trebuchet MS" w:hAnsi="Trebuchet MS" w:cs="Trebuchet MS"/>
          <w:b w:val="0"/>
          <w:bCs w:val="0"/>
          <w:szCs w:val="22"/>
        </w:rPr>
        <w:t>validità</w:t>
      </w:r>
      <w:r w:rsidRPr="00B549FE">
        <w:rPr>
          <w:rFonts w:ascii="Trebuchet MS" w:eastAsia="Trebuchet MS" w:hAnsi="Trebuchet MS" w:cs="Trebuchet MS"/>
          <w:b w:val="0"/>
          <w:bCs w:val="0"/>
          <w:szCs w:val="22"/>
        </w:rPr>
        <w:tab/>
        <w:t>rila</w:t>
      </w:r>
      <w:r w:rsidR="00B549FE">
        <w:rPr>
          <w:rFonts w:ascii="Trebuchet MS" w:eastAsia="Trebuchet MS" w:hAnsi="Trebuchet MS" w:cs="Trebuchet MS"/>
          <w:b w:val="0"/>
          <w:bCs w:val="0"/>
          <w:szCs w:val="22"/>
        </w:rPr>
        <w:t xml:space="preserve">sciata </w:t>
      </w:r>
      <w:r w:rsidRPr="00B549FE">
        <w:rPr>
          <w:rFonts w:ascii="Trebuchet MS" w:eastAsia="Trebuchet MS" w:hAnsi="Trebuchet MS" w:cs="Trebuchet MS"/>
          <w:b w:val="0"/>
          <w:bCs w:val="0"/>
          <w:szCs w:val="22"/>
        </w:rPr>
        <w:t>da</w:t>
      </w:r>
      <w:r w:rsidR="00B549FE" w:rsidRPr="00B549FE">
        <w:rPr>
          <w:rFonts w:ascii="Trebuchet MS" w:eastAsia="Trebuchet MS" w:hAnsi="Trebuchet MS" w:cs="Trebuchet MS"/>
          <w:b w:val="0"/>
          <w:bCs w:val="0"/>
          <w:szCs w:val="22"/>
        </w:rPr>
        <w:t xml:space="preserve"> _________________________ regolarmente autorizzata, al </w:t>
      </w:r>
      <w:r w:rsidRPr="00B549FE">
        <w:rPr>
          <w:rFonts w:ascii="Trebuchet MS" w:eastAsia="Trebuchet MS" w:hAnsi="Trebuchet MS" w:cs="Trebuchet MS"/>
          <w:b w:val="0"/>
          <w:bCs w:val="0"/>
          <w:szCs w:val="22"/>
        </w:rPr>
        <w:t>numero</w:t>
      </w:r>
      <w:r w:rsidR="00B549FE" w:rsidRPr="00B549FE">
        <w:rPr>
          <w:rFonts w:ascii="Trebuchet MS" w:eastAsia="Trebuchet MS" w:hAnsi="Trebuchet MS" w:cs="Trebuchet MS"/>
          <w:b w:val="0"/>
          <w:bCs w:val="0"/>
          <w:szCs w:val="22"/>
        </w:rPr>
        <w:t xml:space="preserve">_______ </w:t>
      </w:r>
      <w:r w:rsidR="00B549FE">
        <w:rPr>
          <w:rFonts w:ascii="Trebuchet MS" w:eastAsia="Trebuchet MS" w:hAnsi="Trebuchet MS" w:cs="Trebuchet MS"/>
          <w:b w:val="0"/>
          <w:bCs w:val="0"/>
          <w:szCs w:val="22"/>
        </w:rPr>
        <w:t>valida fino al ___________</w:t>
      </w:r>
      <w:r w:rsidRPr="00B549FE">
        <w:rPr>
          <w:rFonts w:ascii="Trebuchet MS" w:eastAsia="Trebuchet MS" w:hAnsi="Trebuchet MS" w:cs="Trebuchet MS"/>
          <w:b w:val="0"/>
          <w:bCs w:val="0"/>
          <w:szCs w:val="22"/>
        </w:rPr>
        <w:t>;</w:t>
      </w:r>
    </w:p>
    <w:p w:rsidR="00FB3385" w:rsidRPr="00CD25B3" w:rsidRDefault="00990544">
      <w:pPr>
        <w:pStyle w:val="Paragrafoelenco"/>
        <w:numPr>
          <w:ilvl w:val="0"/>
          <w:numId w:val="4"/>
        </w:numPr>
        <w:tabs>
          <w:tab w:val="left" w:pos="820"/>
          <w:tab w:val="left" w:pos="821"/>
          <w:tab w:val="left" w:pos="7753"/>
        </w:tabs>
        <w:spacing w:before="136"/>
        <w:ind w:left="820" w:hanging="427"/>
        <w:rPr>
          <w:sz w:val="24"/>
        </w:rPr>
      </w:pPr>
      <w:r w:rsidRPr="00CD25B3">
        <w:rPr>
          <w:sz w:val="24"/>
        </w:rPr>
        <w:t>di essere in possesso della Certificazione di qualità ISO 900</w:t>
      </w:r>
      <w:r w:rsidR="00DB3259">
        <w:rPr>
          <w:sz w:val="24"/>
        </w:rPr>
        <w:t>1</w:t>
      </w:r>
      <w:bookmarkStart w:id="0" w:name="_GoBack"/>
      <w:bookmarkEnd w:id="0"/>
      <w:r w:rsidR="00CD25B3">
        <w:rPr>
          <w:sz w:val="24"/>
        </w:rPr>
        <w:t xml:space="preserve"> </w:t>
      </w:r>
      <w:r w:rsidRPr="00CD25B3">
        <w:rPr>
          <w:sz w:val="24"/>
        </w:rPr>
        <w:t>regolarmente autorizzata,</w:t>
      </w:r>
    </w:p>
    <w:p w:rsidR="00FB3385" w:rsidRPr="00CD25B3" w:rsidRDefault="00FB3385">
      <w:pPr>
        <w:rPr>
          <w:sz w:val="24"/>
        </w:rPr>
        <w:sectPr w:rsidR="00FB3385" w:rsidRPr="00CD25B3" w:rsidSect="003B10C6">
          <w:pgSz w:w="12240" w:h="15840"/>
          <w:pgMar w:top="660" w:right="1183" w:bottom="280" w:left="740" w:header="720" w:footer="720" w:gutter="0"/>
          <w:cols w:space="720"/>
        </w:sectPr>
      </w:pPr>
    </w:p>
    <w:p w:rsidR="00FB3385" w:rsidRPr="00CD25B3" w:rsidRDefault="00990544">
      <w:pPr>
        <w:tabs>
          <w:tab w:val="left" w:pos="3615"/>
          <w:tab w:val="left" w:pos="7818"/>
        </w:tabs>
        <w:spacing w:before="31"/>
        <w:ind w:left="820"/>
        <w:rPr>
          <w:sz w:val="24"/>
        </w:rPr>
      </w:pPr>
      <w:r w:rsidRPr="00CD25B3">
        <w:rPr>
          <w:sz w:val="24"/>
        </w:rPr>
        <w:lastRenderedPageBreak/>
        <w:t xml:space="preserve">al numero </w:t>
      </w:r>
      <w:r w:rsidRPr="00CD25B3">
        <w:rPr>
          <w:sz w:val="24"/>
        </w:rPr>
        <w:tab/>
        <w:t xml:space="preserve">valida fino al </w:t>
      </w:r>
      <w:r w:rsidRPr="00CD25B3">
        <w:rPr>
          <w:sz w:val="24"/>
        </w:rPr>
        <w:tab/>
        <w:t>;</w:t>
      </w:r>
    </w:p>
    <w:p w:rsidR="00FB3385" w:rsidRDefault="00990544" w:rsidP="006E5967">
      <w:pPr>
        <w:pStyle w:val="Paragrafoelenco"/>
        <w:numPr>
          <w:ilvl w:val="0"/>
          <w:numId w:val="4"/>
        </w:numPr>
        <w:tabs>
          <w:tab w:val="left" w:pos="821"/>
        </w:tabs>
        <w:spacing w:before="136" w:line="254" w:lineRule="auto"/>
        <w:ind w:left="820" w:right="-31" w:hanging="427"/>
        <w:jc w:val="both"/>
        <w:rPr>
          <w:sz w:val="24"/>
        </w:rPr>
      </w:pPr>
      <w:r>
        <w:rPr>
          <w:w w:val="95"/>
          <w:sz w:val="24"/>
        </w:rPr>
        <w:t>che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nei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propri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confronti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non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sono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state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applicate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le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misure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di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prevenzione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della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sorveglianza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di cui</w:t>
      </w:r>
      <w:r>
        <w:rPr>
          <w:spacing w:val="-45"/>
          <w:w w:val="95"/>
          <w:sz w:val="24"/>
        </w:rPr>
        <w:t xml:space="preserve"> </w:t>
      </w:r>
      <w:r>
        <w:rPr>
          <w:w w:val="95"/>
          <w:sz w:val="24"/>
        </w:rPr>
        <w:t>all’articolo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6</w:t>
      </w:r>
      <w:r>
        <w:rPr>
          <w:spacing w:val="-45"/>
          <w:w w:val="95"/>
          <w:sz w:val="24"/>
        </w:rPr>
        <w:t xml:space="preserve"> </w:t>
      </w:r>
      <w:r>
        <w:rPr>
          <w:w w:val="95"/>
          <w:sz w:val="24"/>
        </w:rPr>
        <w:t>del</w:t>
      </w:r>
      <w:r>
        <w:rPr>
          <w:spacing w:val="-45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D.lgs</w:t>
      </w:r>
      <w:proofErr w:type="spellEnd"/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06.09.2011,</w:t>
      </w:r>
      <w:r>
        <w:rPr>
          <w:spacing w:val="-45"/>
          <w:w w:val="95"/>
          <w:sz w:val="24"/>
        </w:rPr>
        <w:t xml:space="preserve"> </w:t>
      </w:r>
      <w:r>
        <w:rPr>
          <w:w w:val="95"/>
          <w:sz w:val="24"/>
        </w:rPr>
        <w:t>n°159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successive,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che,</w:t>
      </w:r>
      <w:r>
        <w:rPr>
          <w:spacing w:val="-45"/>
          <w:w w:val="95"/>
          <w:sz w:val="24"/>
        </w:rPr>
        <w:t xml:space="preserve"> </w:t>
      </w:r>
      <w:r>
        <w:rPr>
          <w:w w:val="95"/>
          <w:sz w:val="24"/>
        </w:rPr>
        <w:t>negli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ultimi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cinque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anni,</w:t>
      </w:r>
      <w:r>
        <w:rPr>
          <w:spacing w:val="-45"/>
          <w:w w:val="95"/>
          <w:sz w:val="24"/>
        </w:rPr>
        <w:t xml:space="preserve"> </w:t>
      </w:r>
      <w:r>
        <w:rPr>
          <w:w w:val="95"/>
          <w:sz w:val="24"/>
        </w:rPr>
        <w:t>non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 xml:space="preserve">sono </w:t>
      </w:r>
      <w:r>
        <w:rPr>
          <w:sz w:val="24"/>
        </w:rPr>
        <w:t>stati</w:t>
      </w:r>
      <w:r>
        <w:rPr>
          <w:spacing w:val="-38"/>
          <w:sz w:val="24"/>
        </w:rPr>
        <w:t xml:space="preserve"> </w:t>
      </w:r>
      <w:r>
        <w:rPr>
          <w:sz w:val="24"/>
        </w:rPr>
        <w:t>estesi</w:t>
      </w:r>
      <w:r>
        <w:rPr>
          <w:spacing w:val="-38"/>
          <w:sz w:val="24"/>
        </w:rPr>
        <w:t xml:space="preserve"> </w:t>
      </w:r>
      <w:r>
        <w:rPr>
          <w:sz w:val="24"/>
        </w:rPr>
        <w:t>gli</w:t>
      </w:r>
      <w:r>
        <w:rPr>
          <w:spacing w:val="-37"/>
          <w:sz w:val="24"/>
        </w:rPr>
        <w:t xml:space="preserve"> </w:t>
      </w:r>
      <w:r>
        <w:rPr>
          <w:sz w:val="24"/>
        </w:rPr>
        <w:t>effetti</w:t>
      </w:r>
      <w:r>
        <w:rPr>
          <w:spacing w:val="-37"/>
          <w:sz w:val="24"/>
        </w:rPr>
        <w:t xml:space="preserve"> </w:t>
      </w:r>
      <w:r>
        <w:rPr>
          <w:sz w:val="24"/>
        </w:rPr>
        <w:t>di</w:t>
      </w:r>
      <w:r>
        <w:rPr>
          <w:spacing w:val="-38"/>
          <w:sz w:val="24"/>
        </w:rPr>
        <w:t xml:space="preserve"> </w:t>
      </w:r>
      <w:r>
        <w:rPr>
          <w:sz w:val="24"/>
        </w:rPr>
        <w:t>tali</w:t>
      </w:r>
      <w:r>
        <w:rPr>
          <w:spacing w:val="-36"/>
          <w:sz w:val="24"/>
        </w:rPr>
        <w:t xml:space="preserve"> </w:t>
      </w:r>
      <w:r>
        <w:rPr>
          <w:sz w:val="24"/>
        </w:rPr>
        <w:t>misure</w:t>
      </w:r>
      <w:r>
        <w:rPr>
          <w:spacing w:val="-38"/>
          <w:sz w:val="24"/>
        </w:rPr>
        <w:t xml:space="preserve"> </w:t>
      </w:r>
      <w:r>
        <w:rPr>
          <w:sz w:val="24"/>
        </w:rPr>
        <w:t>irrogate</w:t>
      </w:r>
      <w:r>
        <w:rPr>
          <w:spacing w:val="-38"/>
          <w:sz w:val="24"/>
        </w:rPr>
        <w:t xml:space="preserve"> </w:t>
      </w:r>
      <w:r>
        <w:rPr>
          <w:sz w:val="24"/>
        </w:rPr>
        <w:t>nei</w:t>
      </w:r>
      <w:r>
        <w:rPr>
          <w:spacing w:val="-38"/>
          <w:sz w:val="24"/>
        </w:rPr>
        <w:t xml:space="preserve"> </w:t>
      </w:r>
      <w:r>
        <w:rPr>
          <w:sz w:val="24"/>
        </w:rPr>
        <w:t>confronti</w:t>
      </w:r>
      <w:r>
        <w:rPr>
          <w:spacing w:val="-37"/>
          <w:sz w:val="24"/>
        </w:rPr>
        <w:t xml:space="preserve"> </w:t>
      </w:r>
      <w:r>
        <w:rPr>
          <w:sz w:val="24"/>
        </w:rPr>
        <w:t>di</w:t>
      </w:r>
      <w:r>
        <w:rPr>
          <w:spacing w:val="-38"/>
          <w:sz w:val="24"/>
        </w:rPr>
        <w:t xml:space="preserve"> </w:t>
      </w:r>
      <w:r>
        <w:rPr>
          <w:sz w:val="24"/>
        </w:rPr>
        <w:t>un</w:t>
      </w:r>
      <w:r>
        <w:rPr>
          <w:spacing w:val="-36"/>
          <w:sz w:val="24"/>
        </w:rPr>
        <w:t xml:space="preserve"> </w:t>
      </w:r>
      <w:r>
        <w:rPr>
          <w:sz w:val="24"/>
        </w:rPr>
        <w:t>proprio</w:t>
      </w:r>
      <w:r>
        <w:rPr>
          <w:spacing w:val="-36"/>
          <w:sz w:val="24"/>
        </w:rPr>
        <w:t xml:space="preserve"> </w:t>
      </w:r>
      <w:r>
        <w:rPr>
          <w:sz w:val="24"/>
        </w:rPr>
        <w:t>convivente;</w:t>
      </w:r>
    </w:p>
    <w:p w:rsidR="00FB3385" w:rsidRDefault="00990544" w:rsidP="006E5967">
      <w:pPr>
        <w:pStyle w:val="Paragrafoelenco"/>
        <w:numPr>
          <w:ilvl w:val="0"/>
          <w:numId w:val="4"/>
        </w:numPr>
        <w:tabs>
          <w:tab w:val="left" w:pos="821"/>
        </w:tabs>
        <w:spacing w:before="115" w:line="252" w:lineRule="auto"/>
        <w:ind w:left="820" w:right="-31" w:hanging="427"/>
        <w:jc w:val="both"/>
        <w:rPr>
          <w:sz w:val="24"/>
        </w:rPr>
      </w:pPr>
      <w:r>
        <w:rPr>
          <w:w w:val="95"/>
          <w:sz w:val="24"/>
        </w:rPr>
        <w:t>attesta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di</w:t>
      </w:r>
      <w:r>
        <w:rPr>
          <w:spacing w:val="-22"/>
          <w:w w:val="95"/>
          <w:sz w:val="24"/>
        </w:rPr>
        <w:t xml:space="preserve"> </w:t>
      </w:r>
      <w:r>
        <w:rPr>
          <w:w w:val="95"/>
          <w:sz w:val="24"/>
        </w:rPr>
        <w:t>non</w:t>
      </w:r>
      <w:r>
        <w:rPr>
          <w:spacing w:val="-22"/>
          <w:w w:val="95"/>
          <w:sz w:val="24"/>
        </w:rPr>
        <w:t xml:space="preserve"> </w:t>
      </w:r>
      <w:r>
        <w:rPr>
          <w:w w:val="95"/>
          <w:sz w:val="24"/>
        </w:rPr>
        <w:t>essersi</w:t>
      </w:r>
      <w:r>
        <w:rPr>
          <w:spacing w:val="-22"/>
          <w:w w:val="95"/>
          <w:sz w:val="24"/>
        </w:rPr>
        <w:t xml:space="preserve"> </w:t>
      </w:r>
      <w:r>
        <w:rPr>
          <w:w w:val="95"/>
          <w:sz w:val="24"/>
        </w:rPr>
        <w:t>avvalso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dei</w:t>
      </w:r>
      <w:r>
        <w:rPr>
          <w:spacing w:val="-22"/>
          <w:w w:val="95"/>
          <w:sz w:val="24"/>
        </w:rPr>
        <w:t xml:space="preserve"> </w:t>
      </w:r>
      <w:r>
        <w:rPr>
          <w:w w:val="95"/>
          <w:sz w:val="24"/>
        </w:rPr>
        <w:t>piani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individuali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di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emersione</w:t>
      </w:r>
      <w:r>
        <w:rPr>
          <w:spacing w:val="-22"/>
          <w:w w:val="95"/>
          <w:sz w:val="24"/>
        </w:rPr>
        <w:t xml:space="preserve"> </w:t>
      </w:r>
      <w:r>
        <w:rPr>
          <w:w w:val="95"/>
          <w:sz w:val="24"/>
        </w:rPr>
        <w:t>previsti</w:t>
      </w:r>
      <w:r>
        <w:rPr>
          <w:spacing w:val="-22"/>
          <w:w w:val="95"/>
          <w:sz w:val="24"/>
        </w:rPr>
        <w:t xml:space="preserve"> </w:t>
      </w:r>
      <w:r>
        <w:rPr>
          <w:w w:val="95"/>
          <w:sz w:val="24"/>
        </w:rPr>
        <w:t>dalla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Legge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 xml:space="preserve">18.10.2001, </w:t>
      </w:r>
      <w:r>
        <w:rPr>
          <w:sz w:val="24"/>
        </w:rPr>
        <w:t>n°383;</w:t>
      </w:r>
    </w:p>
    <w:p w:rsidR="00FB3385" w:rsidRDefault="00990544" w:rsidP="006E5967">
      <w:pPr>
        <w:spacing w:line="208" w:lineRule="exact"/>
        <w:ind w:left="393" w:right="-31"/>
        <w:jc w:val="both"/>
        <w:rPr>
          <w:b/>
          <w:i/>
          <w:sz w:val="18"/>
        </w:rPr>
      </w:pPr>
      <w:r>
        <w:rPr>
          <w:b/>
          <w:i/>
          <w:sz w:val="18"/>
        </w:rPr>
        <w:t>oppure</w:t>
      </w:r>
    </w:p>
    <w:p w:rsidR="00FB3385" w:rsidRPr="006E5967" w:rsidRDefault="00990544" w:rsidP="006E5967">
      <w:pPr>
        <w:spacing w:before="8" w:line="252" w:lineRule="auto"/>
        <w:ind w:left="820" w:right="-31"/>
        <w:jc w:val="both"/>
        <w:rPr>
          <w:sz w:val="24"/>
        </w:rPr>
      </w:pPr>
      <w:r w:rsidRPr="006E5967">
        <w:rPr>
          <w:w w:val="95"/>
          <w:sz w:val="24"/>
        </w:rPr>
        <w:t>di</w:t>
      </w:r>
      <w:r w:rsidRPr="006E5967">
        <w:rPr>
          <w:spacing w:val="-34"/>
          <w:w w:val="95"/>
          <w:sz w:val="24"/>
        </w:rPr>
        <w:t xml:space="preserve"> </w:t>
      </w:r>
      <w:r w:rsidRPr="006E5967">
        <w:rPr>
          <w:w w:val="95"/>
          <w:sz w:val="24"/>
        </w:rPr>
        <w:t>essersi</w:t>
      </w:r>
      <w:r w:rsidRPr="006E5967">
        <w:rPr>
          <w:spacing w:val="-34"/>
          <w:w w:val="95"/>
          <w:sz w:val="24"/>
        </w:rPr>
        <w:t xml:space="preserve"> </w:t>
      </w:r>
      <w:r w:rsidRPr="006E5967">
        <w:rPr>
          <w:w w:val="95"/>
          <w:sz w:val="24"/>
        </w:rPr>
        <w:t>avvalso</w:t>
      </w:r>
      <w:r w:rsidRPr="006E5967">
        <w:rPr>
          <w:spacing w:val="-33"/>
          <w:w w:val="95"/>
          <w:sz w:val="24"/>
        </w:rPr>
        <w:t xml:space="preserve"> </w:t>
      </w:r>
      <w:r w:rsidRPr="006E5967">
        <w:rPr>
          <w:w w:val="95"/>
          <w:sz w:val="24"/>
        </w:rPr>
        <w:t>dei</w:t>
      </w:r>
      <w:r w:rsidRPr="006E5967">
        <w:rPr>
          <w:spacing w:val="-34"/>
          <w:w w:val="95"/>
          <w:sz w:val="24"/>
        </w:rPr>
        <w:t xml:space="preserve"> </w:t>
      </w:r>
      <w:r w:rsidRPr="006E5967">
        <w:rPr>
          <w:w w:val="95"/>
          <w:sz w:val="24"/>
        </w:rPr>
        <w:t>piani</w:t>
      </w:r>
      <w:r w:rsidRPr="006E5967">
        <w:rPr>
          <w:spacing w:val="-33"/>
          <w:w w:val="95"/>
          <w:sz w:val="24"/>
        </w:rPr>
        <w:t xml:space="preserve"> </w:t>
      </w:r>
      <w:r w:rsidRPr="006E5967">
        <w:rPr>
          <w:w w:val="95"/>
          <w:sz w:val="24"/>
        </w:rPr>
        <w:t>individuali</w:t>
      </w:r>
      <w:r w:rsidRPr="006E5967">
        <w:rPr>
          <w:spacing w:val="-35"/>
          <w:w w:val="95"/>
          <w:sz w:val="24"/>
        </w:rPr>
        <w:t xml:space="preserve"> </w:t>
      </w:r>
      <w:r w:rsidRPr="006E5967">
        <w:rPr>
          <w:w w:val="95"/>
          <w:sz w:val="24"/>
        </w:rPr>
        <w:t>di</w:t>
      </w:r>
      <w:r w:rsidRPr="006E5967">
        <w:rPr>
          <w:spacing w:val="-33"/>
          <w:w w:val="95"/>
          <w:sz w:val="24"/>
        </w:rPr>
        <w:t xml:space="preserve"> </w:t>
      </w:r>
      <w:r w:rsidRPr="006E5967">
        <w:rPr>
          <w:w w:val="95"/>
          <w:sz w:val="24"/>
        </w:rPr>
        <w:t>emersione</w:t>
      </w:r>
      <w:r w:rsidRPr="006E5967">
        <w:rPr>
          <w:spacing w:val="-33"/>
          <w:w w:val="95"/>
          <w:sz w:val="24"/>
        </w:rPr>
        <w:t xml:space="preserve"> </w:t>
      </w:r>
      <w:r w:rsidRPr="006E5967">
        <w:rPr>
          <w:w w:val="95"/>
          <w:sz w:val="24"/>
        </w:rPr>
        <w:t>previsti</w:t>
      </w:r>
      <w:r w:rsidRPr="006E5967">
        <w:rPr>
          <w:spacing w:val="-34"/>
          <w:w w:val="95"/>
          <w:sz w:val="24"/>
        </w:rPr>
        <w:t xml:space="preserve"> </w:t>
      </w:r>
      <w:r w:rsidRPr="006E5967">
        <w:rPr>
          <w:w w:val="95"/>
          <w:sz w:val="24"/>
        </w:rPr>
        <w:t>dalla</w:t>
      </w:r>
      <w:r w:rsidRPr="006E5967">
        <w:rPr>
          <w:spacing w:val="-35"/>
          <w:w w:val="95"/>
          <w:sz w:val="24"/>
        </w:rPr>
        <w:t xml:space="preserve"> </w:t>
      </w:r>
      <w:r w:rsidRPr="006E5967">
        <w:rPr>
          <w:w w:val="95"/>
          <w:sz w:val="24"/>
        </w:rPr>
        <w:t>Legge</w:t>
      </w:r>
      <w:r w:rsidRPr="006E5967">
        <w:rPr>
          <w:spacing w:val="-35"/>
          <w:w w:val="95"/>
          <w:sz w:val="24"/>
        </w:rPr>
        <w:t xml:space="preserve"> </w:t>
      </w:r>
      <w:r w:rsidRPr="006E5967">
        <w:rPr>
          <w:w w:val="95"/>
          <w:sz w:val="24"/>
        </w:rPr>
        <w:t>18.10.2001,</w:t>
      </w:r>
      <w:r w:rsidRPr="006E5967">
        <w:rPr>
          <w:spacing w:val="-33"/>
          <w:w w:val="95"/>
          <w:sz w:val="24"/>
        </w:rPr>
        <w:t xml:space="preserve"> </w:t>
      </w:r>
      <w:r w:rsidRPr="006E5967">
        <w:rPr>
          <w:w w:val="95"/>
          <w:sz w:val="24"/>
        </w:rPr>
        <w:t>n°383</w:t>
      </w:r>
      <w:r w:rsidRPr="006E5967">
        <w:rPr>
          <w:spacing w:val="-35"/>
          <w:w w:val="95"/>
          <w:sz w:val="24"/>
        </w:rPr>
        <w:t xml:space="preserve"> </w:t>
      </w:r>
      <w:r w:rsidRPr="006E5967">
        <w:rPr>
          <w:w w:val="95"/>
          <w:sz w:val="24"/>
        </w:rPr>
        <w:t>ma</w:t>
      </w:r>
      <w:r w:rsidRPr="006E5967">
        <w:rPr>
          <w:spacing w:val="-34"/>
          <w:w w:val="95"/>
          <w:sz w:val="24"/>
        </w:rPr>
        <w:t xml:space="preserve"> </w:t>
      </w:r>
      <w:r w:rsidRPr="006E5967">
        <w:rPr>
          <w:w w:val="95"/>
          <w:sz w:val="24"/>
        </w:rPr>
        <w:t>che</w:t>
      </w:r>
      <w:r w:rsidRPr="006E5967">
        <w:rPr>
          <w:spacing w:val="-33"/>
          <w:w w:val="95"/>
          <w:sz w:val="24"/>
        </w:rPr>
        <w:t xml:space="preserve"> </w:t>
      </w:r>
      <w:r w:rsidRPr="006E5967">
        <w:rPr>
          <w:w w:val="95"/>
          <w:sz w:val="24"/>
        </w:rPr>
        <w:t>gli</w:t>
      </w:r>
      <w:r w:rsidRPr="006E5967">
        <w:rPr>
          <w:spacing w:val="-34"/>
          <w:w w:val="95"/>
          <w:sz w:val="24"/>
        </w:rPr>
        <w:t xml:space="preserve"> </w:t>
      </w:r>
      <w:r w:rsidRPr="006E5967">
        <w:rPr>
          <w:w w:val="95"/>
          <w:sz w:val="24"/>
        </w:rPr>
        <w:t xml:space="preserve">stessi </w:t>
      </w:r>
      <w:r w:rsidRPr="006E5967">
        <w:rPr>
          <w:sz w:val="24"/>
        </w:rPr>
        <w:t>si sono</w:t>
      </w:r>
      <w:r w:rsidRPr="006E5967">
        <w:rPr>
          <w:spacing w:val="-35"/>
          <w:sz w:val="24"/>
        </w:rPr>
        <w:t xml:space="preserve"> </w:t>
      </w:r>
      <w:r w:rsidRPr="006E5967">
        <w:rPr>
          <w:sz w:val="24"/>
        </w:rPr>
        <w:t>conclusi;</w:t>
      </w:r>
    </w:p>
    <w:p w:rsidR="00FB3385" w:rsidRDefault="00990544" w:rsidP="006E5967">
      <w:pPr>
        <w:pStyle w:val="Paragrafoelenco"/>
        <w:numPr>
          <w:ilvl w:val="0"/>
          <w:numId w:val="4"/>
        </w:numPr>
        <w:tabs>
          <w:tab w:val="left" w:pos="821"/>
        </w:tabs>
        <w:spacing w:before="124" w:line="252" w:lineRule="auto"/>
        <w:ind w:left="820" w:right="-31" w:hanging="427"/>
        <w:jc w:val="both"/>
        <w:rPr>
          <w:sz w:val="24"/>
        </w:rPr>
      </w:pPr>
      <w:r>
        <w:rPr>
          <w:w w:val="95"/>
          <w:sz w:val="24"/>
        </w:rPr>
        <w:t>di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aver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accuratamente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compiutamente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esaminato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tutti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gli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elaborati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progettuali,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il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Capitolato Speciale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d’Appalto,</w:t>
      </w:r>
      <w:r>
        <w:rPr>
          <w:spacing w:val="-33"/>
          <w:w w:val="95"/>
          <w:sz w:val="24"/>
        </w:rPr>
        <w:t xml:space="preserve"> </w:t>
      </w:r>
      <w:r>
        <w:rPr>
          <w:w w:val="95"/>
          <w:sz w:val="24"/>
        </w:rPr>
        <w:t>il</w:t>
      </w:r>
      <w:r>
        <w:rPr>
          <w:spacing w:val="-32"/>
          <w:w w:val="95"/>
          <w:sz w:val="24"/>
        </w:rPr>
        <w:t xml:space="preserve"> </w:t>
      </w:r>
      <w:r>
        <w:rPr>
          <w:w w:val="95"/>
          <w:sz w:val="24"/>
        </w:rPr>
        <w:t>computo</w:t>
      </w:r>
      <w:r>
        <w:rPr>
          <w:spacing w:val="-34"/>
          <w:w w:val="95"/>
          <w:sz w:val="24"/>
        </w:rPr>
        <w:t xml:space="preserve"> </w:t>
      </w:r>
      <w:r>
        <w:rPr>
          <w:w w:val="95"/>
          <w:sz w:val="24"/>
        </w:rPr>
        <w:t>metrico,</w:t>
      </w:r>
      <w:r>
        <w:rPr>
          <w:spacing w:val="-32"/>
          <w:w w:val="95"/>
          <w:sz w:val="24"/>
        </w:rPr>
        <w:t xml:space="preserve"> </w:t>
      </w:r>
      <w:r>
        <w:rPr>
          <w:w w:val="95"/>
          <w:sz w:val="24"/>
        </w:rPr>
        <w:t>il</w:t>
      </w:r>
      <w:r>
        <w:rPr>
          <w:spacing w:val="-35"/>
          <w:w w:val="95"/>
          <w:sz w:val="24"/>
        </w:rPr>
        <w:t xml:space="preserve"> </w:t>
      </w:r>
      <w:r>
        <w:rPr>
          <w:w w:val="95"/>
          <w:sz w:val="24"/>
        </w:rPr>
        <w:t>bando</w:t>
      </w:r>
      <w:r>
        <w:rPr>
          <w:spacing w:val="-33"/>
          <w:w w:val="95"/>
          <w:sz w:val="24"/>
        </w:rPr>
        <w:t xml:space="preserve"> </w:t>
      </w:r>
      <w:r>
        <w:rPr>
          <w:w w:val="95"/>
          <w:sz w:val="24"/>
        </w:rPr>
        <w:t>ed</w:t>
      </w:r>
      <w:r>
        <w:rPr>
          <w:spacing w:val="-32"/>
          <w:w w:val="95"/>
          <w:sz w:val="24"/>
        </w:rPr>
        <w:t xml:space="preserve"> </w:t>
      </w:r>
      <w:r>
        <w:rPr>
          <w:w w:val="95"/>
          <w:sz w:val="24"/>
        </w:rPr>
        <w:t>il</w:t>
      </w:r>
      <w:r>
        <w:rPr>
          <w:spacing w:val="-34"/>
          <w:w w:val="95"/>
          <w:sz w:val="24"/>
        </w:rPr>
        <w:t xml:space="preserve"> </w:t>
      </w:r>
      <w:r>
        <w:rPr>
          <w:w w:val="95"/>
          <w:sz w:val="24"/>
        </w:rPr>
        <w:t>disciplinare</w:t>
      </w:r>
      <w:r>
        <w:rPr>
          <w:spacing w:val="-33"/>
          <w:w w:val="95"/>
          <w:sz w:val="24"/>
        </w:rPr>
        <w:t xml:space="preserve"> </w:t>
      </w:r>
      <w:r>
        <w:rPr>
          <w:w w:val="95"/>
          <w:sz w:val="24"/>
        </w:rPr>
        <w:t>di</w:t>
      </w:r>
      <w:r>
        <w:rPr>
          <w:spacing w:val="-32"/>
          <w:w w:val="95"/>
          <w:sz w:val="24"/>
        </w:rPr>
        <w:t xml:space="preserve"> </w:t>
      </w:r>
      <w:r>
        <w:rPr>
          <w:w w:val="95"/>
          <w:sz w:val="24"/>
        </w:rPr>
        <w:t>gara</w:t>
      </w:r>
      <w:r>
        <w:rPr>
          <w:spacing w:val="-34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33"/>
          <w:w w:val="95"/>
          <w:sz w:val="24"/>
        </w:rPr>
        <w:t xml:space="preserve"> </w:t>
      </w:r>
      <w:r>
        <w:rPr>
          <w:w w:val="95"/>
          <w:sz w:val="24"/>
        </w:rPr>
        <w:t>di</w:t>
      </w:r>
      <w:r>
        <w:rPr>
          <w:spacing w:val="-33"/>
          <w:w w:val="95"/>
          <w:sz w:val="24"/>
        </w:rPr>
        <w:t xml:space="preserve"> </w:t>
      </w:r>
      <w:r>
        <w:rPr>
          <w:w w:val="95"/>
          <w:sz w:val="24"/>
        </w:rPr>
        <w:t>accettarne</w:t>
      </w:r>
      <w:r>
        <w:rPr>
          <w:spacing w:val="-34"/>
          <w:w w:val="95"/>
          <w:sz w:val="24"/>
        </w:rPr>
        <w:t xml:space="preserve"> </w:t>
      </w:r>
      <w:r>
        <w:rPr>
          <w:w w:val="95"/>
          <w:sz w:val="24"/>
        </w:rPr>
        <w:t>tutte</w:t>
      </w:r>
      <w:r>
        <w:rPr>
          <w:spacing w:val="-33"/>
          <w:w w:val="95"/>
          <w:sz w:val="24"/>
        </w:rPr>
        <w:t xml:space="preserve"> </w:t>
      </w:r>
      <w:r>
        <w:rPr>
          <w:w w:val="95"/>
          <w:sz w:val="24"/>
        </w:rPr>
        <w:t xml:space="preserve">le </w:t>
      </w:r>
      <w:r>
        <w:rPr>
          <w:sz w:val="24"/>
        </w:rPr>
        <w:t>norme</w:t>
      </w:r>
      <w:r>
        <w:rPr>
          <w:spacing w:val="-21"/>
          <w:sz w:val="24"/>
        </w:rPr>
        <w:t xml:space="preserve"> </w:t>
      </w:r>
      <w:r>
        <w:rPr>
          <w:sz w:val="24"/>
        </w:rPr>
        <w:t>in</w:t>
      </w:r>
      <w:r>
        <w:rPr>
          <w:spacing w:val="-20"/>
          <w:sz w:val="24"/>
        </w:rPr>
        <w:t xml:space="preserve"> </w:t>
      </w:r>
      <w:r>
        <w:rPr>
          <w:sz w:val="24"/>
        </w:rPr>
        <w:t>essi</w:t>
      </w:r>
      <w:r>
        <w:rPr>
          <w:spacing w:val="-20"/>
          <w:sz w:val="24"/>
        </w:rPr>
        <w:t xml:space="preserve"> </w:t>
      </w:r>
      <w:r>
        <w:rPr>
          <w:sz w:val="24"/>
        </w:rPr>
        <w:t>contenute;</w:t>
      </w:r>
    </w:p>
    <w:p w:rsidR="00FB3385" w:rsidRDefault="00990544" w:rsidP="006E5967">
      <w:pPr>
        <w:pStyle w:val="Paragrafoelenco"/>
        <w:numPr>
          <w:ilvl w:val="0"/>
          <w:numId w:val="4"/>
        </w:numPr>
        <w:tabs>
          <w:tab w:val="left" w:pos="821"/>
        </w:tabs>
        <w:spacing w:before="121" w:line="254" w:lineRule="auto"/>
        <w:ind w:left="820" w:right="-31" w:hanging="427"/>
        <w:jc w:val="both"/>
        <w:rPr>
          <w:sz w:val="24"/>
        </w:rPr>
      </w:pPr>
      <w:r>
        <w:rPr>
          <w:sz w:val="24"/>
        </w:rPr>
        <w:t>di</w:t>
      </w:r>
      <w:r>
        <w:rPr>
          <w:spacing w:val="-37"/>
          <w:sz w:val="24"/>
        </w:rPr>
        <w:t xml:space="preserve"> </w:t>
      </w:r>
      <w:r>
        <w:rPr>
          <w:sz w:val="24"/>
        </w:rPr>
        <w:t>essersi</w:t>
      </w:r>
      <w:r>
        <w:rPr>
          <w:spacing w:val="-38"/>
          <w:sz w:val="24"/>
        </w:rPr>
        <w:t xml:space="preserve"> </w:t>
      </w:r>
      <w:r>
        <w:rPr>
          <w:sz w:val="24"/>
        </w:rPr>
        <w:t>recato</w:t>
      </w:r>
      <w:r>
        <w:rPr>
          <w:spacing w:val="-37"/>
          <w:sz w:val="24"/>
        </w:rPr>
        <w:t xml:space="preserve"> </w:t>
      </w:r>
      <w:r>
        <w:rPr>
          <w:sz w:val="24"/>
        </w:rPr>
        <w:t>sui</w:t>
      </w:r>
      <w:r>
        <w:rPr>
          <w:spacing w:val="-37"/>
          <w:sz w:val="24"/>
        </w:rPr>
        <w:t xml:space="preserve"> </w:t>
      </w:r>
      <w:r>
        <w:rPr>
          <w:sz w:val="24"/>
        </w:rPr>
        <w:t>luoghi</w:t>
      </w:r>
      <w:r>
        <w:rPr>
          <w:spacing w:val="-36"/>
          <w:sz w:val="24"/>
        </w:rPr>
        <w:t xml:space="preserve"> </w:t>
      </w:r>
      <w:r>
        <w:rPr>
          <w:sz w:val="24"/>
        </w:rPr>
        <w:t>ove</w:t>
      </w:r>
      <w:r>
        <w:rPr>
          <w:spacing w:val="-38"/>
          <w:sz w:val="24"/>
        </w:rPr>
        <w:t xml:space="preserve"> </w:t>
      </w:r>
      <w:r>
        <w:rPr>
          <w:sz w:val="24"/>
        </w:rPr>
        <w:t>devono</w:t>
      </w:r>
      <w:r>
        <w:rPr>
          <w:spacing w:val="-37"/>
          <w:sz w:val="24"/>
        </w:rPr>
        <w:t xml:space="preserve"> </w:t>
      </w:r>
      <w:r>
        <w:rPr>
          <w:sz w:val="24"/>
        </w:rPr>
        <w:t>eseguirsi</w:t>
      </w:r>
      <w:r>
        <w:rPr>
          <w:spacing w:val="-36"/>
          <w:sz w:val="24"/>
        </w:rPr>
        <w:t xml:space="preserve"> </w:t>
      </w:r>
      <w:r>
        <w:rPr>
          <w:sz w:val="24"/>
        </w:rPr>
        <w:t>i</w:t>
      </w:r>
      <w:r>
        <w:rPr>
          <w:spacing w:val="-37"/>
          <w:sz w:val="24"/>
        </w:rPr>
        <w:t xml:space="preserve"> </w:t>
      </w:r>
      <w:r>
        <w:rPr>
          <w:sz w:val="24"/>
        </w:rPr>
        <w:t>lavori,</w:t>
      </w:r>
      <w:r>
        <w:rPr>
          <w:spacing w:val="-38"/>
          <w:sz w:val="24"/>
        </w:rPr>
        <w:t xml:space="preserve"> </w:t>
      </w:r>
      <w:r>
        <w:rPr>
          <w:sz w:val="24"/>
        </w:rPr>
        <w:t>di</w:t>
      </w:r>
      <w:r>
        <w:rPr>
          <w:spacing w:val="-36"/>
          <w:sz w:val="24"/>
        </w:rPr>
        <w:t xml:space="preserve"> </w:t>
      </w:r>
      <w:r>
        <w:rPr>
          <w:sz w:val="24"/>
        </w:rPr>
        <w:t>aver</w:t>
      </w:r>
      <w:r>
        <w:rPr>
          <w:spacing w:val="-37"/>
          <w:sz w:val="24"/>
        </w:rPr>
        <w:t xml:space="preserve"> </w:t>
      </w:r>
      <w:r>
        <w:rPr>
          <w:sz w:val="24"/>
        </w:rPr>
        <w:t>preso</w:t>
      </w:r>
      <w:r>
        <w:rPr>
          <w:spacing w:val="-38"/>
          <w:sz w:val="24"/>
        </w:rPr>
        <w:t xml:space="preserve"> </w:t>
      </w:r>
      <w:r>
        <w:rPr>
          <w:sz w:val="24"/>
        </w:rPr>
        <w:t>esatta</w:t>
      </w:r>
      <w:r>
        <w:rPr>
          <w:spacing w:val="-37"/>
          <w:sz w:val="24"/>
        </w:rPr>
        <w:t xml:space="preserve"> </w:t>
      </w:r>
      <w:r>
        <w:rPr>
          <w:sz w:val="24"/>
        </w:rPr>
        <w:t>cognizione</w:t>
      </w:r>
      <w:r>
        <w:rPr>
          <w:spacing w:val="-37"/>
          <w:sz w:val="24"/>
        </w:rPr>
        <w:t xml:space="preserve"> </w:t>
      </w:r>
      <w:r>
        <w:rPr>
          <w:sz w:val="24"/>
        </w:rPr>
        <w:t xml:space="preserve">della </w:t>
      </w:r>
      <w:r>
        <w:rPr>
          <w:w w:val="95"/>
          <w:sz w:val="24"/>
        </w:rPr>
        <w:t>natura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dell’appalto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di</w:t>
      </w:r>
      <w:r>
        <w:rPr>
          <w:spacing w:val="-22"/>
          <w:w w:val="95"/>
          <w:sz w:val="24"/>
        </w:rPr>
        <w:t xml:space="preserve"> </w:t>
      </w:r>
      <w:r>
        <w:rPr>
          <w:w w:val="95"/>
          <w:sz w:val="24"/>
        </w:rPr>
        <w:t>tutte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le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circostanze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generali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particolari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che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possono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influire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sulla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 xml:space="preserve">sua </w:t>
      </w:r>
      <w:r>
        <w:rPr>
          <w:sz w:val="24"/>
        </w:rPr>
        <w:t>esecuzione;</w:t>
      </w:r>
    </w:p>
    <w:p w:rsidR="00FB3385" w:rsidRDefault="00990544" w:rsidP="006E5967">
      <w:pPr>
        <w:pStyle w:val="Paragrafoelenco"/>
        <w:numPr>
          <w:ilvl w:val="0"/>
          <w:numId w:val="4"/>
        </w:numPr>
        <w:tabs>
          <w:tab w:val="left" w:pos="821"/>
        </w:tabs>
        <w:spacing w:before="115" w:line="252" w:lineRule="auto"/>
        <w:ind w:left="820" w:right="-31" w:hanging="427"/>
        <w:jc w:val="both"/>
        <w:rPr>
          <w:sz w:val="24"/>
        </w:rPr>
      </w:pPr>
      <w:r>
        <w:rPr>
          <w:sz w:val="24"/>
        </w:rPr>
        <w:t>attesta</w:t>
      </w:r>
      <w:r>
        <w:rPr>
          <w:spacing w:val="-39"/>
          <w:sz w:val="24"/>
        </w:rPr>
        <w:t xml:space="preserve"> </w:t>
      </w:r>
      <w:r>
        <w:rPr>
          <w:sz w:val="24"/>
        </w:rPr>
        <w:t>di</w:t>
      </w:r>
      <w:r>
        <w:rPr>
          <w:spacing w:val="-37"/>
          <w:sz w:val="24"/>
        </w:rPr>
        <w:t xml:space="preserve"> </w:t>
      </w:r>
      <w:r>
        <w:rPr>
          <w:sz w:val="24"/>
        </w:rPr>
        <w:t>aver</w:t>
      </w:r>
      <w:r>
        <w:rPr>
          <w:spacing w:val="-38"/>
          <w:sz w:val="24"/>
        </w:rPr>
        <w:t xml:space="preserve"> </w:t>
      </w:r>
      <w:r>
        <w:rPr>
          <w:sz w:val="24"/>
        </w:rPr>
        <w:t>preso</w:t>
      </w:r>
      <w:r>
        <w:rPr>
          <w:spacing w:val="-36"/>
          <w:sz w:val="24"/>
        </w:rPr>
        <w:t xml:space="preserve"> </w:t>
      </w:r>
      <w:r>
        <w:rPr>
          <w:sz w:val="24"/>
        </w:rPr>
        <w:t>conoscenza</w:t>
      </w:r>
      <w:r>
        <w:rPr>
          <w:spacing w:val="-37"/>
          <w:sz w:val="24"/>
        </w:rPr>
        <w:t xml:space="preserve"> </w:t>
      </w:r>
      <w:r>
        <w:rPr>
          <w:sz w:val="24"/>
        </w:rPr>
        <w:t>e</w:t>
      </w:r>
      <w:r>
        <w:rPr>
          <w:spacing w:val="-38"/>
          <w:sz w:val="24"/>
        </w:rPr>
        <w:t xml:space="preserve"> </w:t>
      </w:r>
      <w:r>
        <w:rPr>
          <w:sz w:val="24"/>
        </w:rPr>
        <w:t>di</w:t>
      </w:r>
      <w:r>
        <w:rPr>
          <w:spacing w:val="-39"/>
          <w:sz w:val="24"/>
        </w:rPr>
        <w:t xml:space="preserve"> </w:t>
      </w:r>
      <w:r>
        <w:rPr>
          <w:sz w:val="24"/>
        </w:rPr>
        <w:t>aver</w:t>
      </w:r>
      <w:r>
        <w:rPr>
          <w:spacing w:val="-38"/>
          <w:sz w:val="24"/>
        </w:rPr>
        <w:t xml:space="preserve"> </w:t>
      </w:r>
      <w:r>
        <w:rPr>
          <w:sz w:val="24"/>
        </w:rPr>
        <w:t>tenuto</w:t>
      </w:r>
      <w:r>
        <w:rPr>
          <w:spacing w:val="-37"/>
          <w:sz w:val="24"/>
        </w:rPr>
        <w:t xml:space="preserve"> </w:t>
      </w:r>
      <w:r>
        <w:rPr>
          <w:sz w:val="24"/>
        </w:rPr>
        <w:t>conto</w:t>
      </w:r>
      <w:r>
        <w:rPr>
          <w:spacing w:val="-38"/>
          <w:sz w:val="24"/>
        </w:rPr>
        <w:t xml:space="preserve"> </w:t>
      </w:r>
      <w:r>
        <w:rPr>
          <w:sz w:val="24"/>
        </w:rPr>
        <w:t>nella</w:t>
      </w:r>
      <w:r>
        <w:rPr>
          <w:spacing w:val="-38"/>
          <w:sz w:val="24"/>
        </w:rPr>
        <w:t xml:space="preserve"> </w:t>
      </w:r>
      <w:r>
        <w:rPr>
          <w:sz w:val="24"/>
        </w:rPr>
        <w:t>formulazione</w:t>
      </w:r>
      <w:r>
        <w:rPr>
          <w:spacing w:val="-38"/>
          <w:sz w:val="24"/>
        </w:rPr>
        <w:t xml:space="preserve"> </w:t>
      </w:r>
      <w:r>
        <w:rPr>
          <w:sz w:val="24"/>
        </w:rPr>
        <w:t>dell’offerta</w:t>
      </w:r>
      <w:r>
        <w:rPr>
          <w:spacing w:val="-38"/>
          <w:sz w:val="24"/>
        </w:rPr>
        <w:t xml:space="preserve"> </w:t>
      </w:r>
      <w:r>
        <w:rPr>
          <w:sz w:val="24"/>
        </w:rPr>
        <w:t xml:space="preserve">delle </w:t>
      </w:r>
      <w:r>
        <w:rPr>
          <w:w w:val="95"/>
          <w:sz w:val="24"/>
        </w:rPr>
        <w:t>condizioni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contrattuali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degli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oneri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compresi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quelli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eventuali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relativi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alla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raccolta,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trasporto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e smaltimento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dei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rifiuti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e/o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residui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di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lavorazione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nonché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degli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obblighi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degli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oneri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relativi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 xml:space="preserve">alle </w:t>
      </w:r>
      <w:r>
        <w:rPr>
          <w:sz w:val="24"/>
        </w:rPr>
        <w:t>disposizioni</w:t>
      </w:r>
      <w:r>
        <w:rPr>
          <w:spacing w:val="-41"/>
          <w:sz w:val="24"/>
        </w:rPr>
        <w:t xml:space="preserve"> </w:t>
      </w:r>
      <w:r>
        <w:rPr>
          <w:sz w:val="24"/>
        </w:rPr>
        <w:t>in</w:t>
      </w:r>
      <w:r>
        <w:rPr>
          <w:spacing w:val="-40"/>
          <w:sz w:val="24"/>
        </w:rPr>
        <w:t xml:space="preserve"> </w:t>
      </w:r>
      <w:r>
        <w:rPr>
          <w:sz w:val="24"/>
        </w:rPr>
        <w:t>materia</w:t>
      </w:r>
      <w:r>
        <w:rPr>
          <w:spacing w:val="-41"/>
          <w:sz w:val="24"/>
        </w:rPr>
        <w:t xml:space="preserve"> </w:t>
      </w:r>
      <w:r>
        <w:rPr>
          <w:sz w:val="24"/>
        </w:rPr>
        <w:t>di</w:t>
      </w:r>
      <w:r>
        <w:rPr>
          <w:spacing w:val="-40"/>
          <w:sz w:val="24"/>
        </w:rPr>
        <w:t xml:space="preserve"> </w:t>
      </w:r>
      <w:r>
        <w:rPr>
          <w:sz w:val="24"/>
        </w:rPr>
        <w:t>sicurezza,</w:t>
      </w:r>
      <w:r>
        <w:rPr>
          <w:spacing w:val="-40"/>
          <w:sz w:val="24"/>
        </w:rPr>
        <w:t xml:space="preserve"> </w:t>
      </w:r>
      <w:r>
        <w:rPr>
          <w:sz w:val="24"/>
        </w:rPr>
        <w:t>di</w:t>
      </w:r>
      <w:r>
        <w:rPr>
          <w:spacing w:val="-41"/>
          <w:sz w:val="24"/>
        </w:rPr>
        <w:t xml:space="preserve"> </w:t>
      </w:r>
      <w:r>
        <w:rPr>
          <w:sz w:val="24"/>
        </w:rPr>
        <w:t>assicurazione,</w:t>
      </w:r>
      <w:r>
        <w:rPr>
          <w:spacing w:val="-40"/>
          <w:sz w:val="24"/>
        </w:rPr>
        <w:t xml:space="preserve"> </w:t>
      </w:r>
      <w:r>
        <w:rPr>
          <w:sz w:val="24"/>
        </w:rPr>
        <w:t>di</w:t>
      </w:r>
      <w:r>
        <w:rPr>
          <w:spacing w:val="-40"/>
          <w:sz w:val="24"/>
        </w:rPr>
        <w:t xml:space="preserve"> </w:t>
      </w:r>
      <w:r>
        <w:rPr>
          <w:sz w:val="24"/>
        </w:rPr>
        <w:t>condizioni</w:t>
      </w:r>
      <w:r>
        <w:rPr>
          <w:spacing w:val="-41"/>
          <w:sz w:val="24"/>
        </w:rPr>
        <w:t xml:space="preserve"> </w:t>
      </w:r>
      <w:r>
        <w:rPr>
          <w:sz w:val="24"/>
        </w:rPr>
        <w:t>di</w:t>
      </w:r>
      <w:r>
        <w:rPr>
          <w:spacing w:val="-39"/>
          <w:sz w:val="24"/>
        </w:rPr>
        <w:t xml:space="preserve"> </w:t>
      </w:r>
      <w:r>
        <w:rPr>
          <w:sz w:val="24"/>
        </w:rPr>
        <w:t>lavoro</w:t>
      </w:r>
      <w:r>
        <w:rPr>
          <w:spacing w:val="-40"/>
          <w:sz w:val="24"/>
        </w:rPr>
        <w:t xml:space="preserve"> </w:t>
      </w:r>
      <w:r>
        <w:rPr>
          <w:sz w:val="24"/>
        </w:rPr>
        <w:t>e</w:t>
      </w:r>
      <w:r>
        <w:rPr>
          <w:spacing w:val="-41"/>
          <w:sz w:val="24"/>
        </w:rPr>
        <w:t xml:space="preserve"> </w:t>
      </w:r>
      <w:r>
        <w:rPr>
          <w:sz w:val="24"/>
        </w:rPr>
        <w:t>di</w:t>
      </w:r>
      <w:r>
        <w:rPr>
          <w:spacing w:val="-40"/>
          <w:sz w:val="24"/>
        </w:rPr>
        <w:t xml:space="preserve"> </w:t>
      </w:r>
      <w:r>
        <w:rPr>
          <w:sz w:val="24"/>
        </w:rPr>
        <w:t>previdenza</w:t>
      </w:r>
      <w:r>
        <w:rPr>
          <w:spacing w:val="-41"/>
          <w:sz w:val="24"/>
        </w:rPr>
        <w:t xml:space="preserve"> </w:t>
      </w:r>
      <w:r>
        <w:rPr>
          <w:sz w:val="24"/>
        </w:rPr>
        <w:t>e assistenza</w:t>
      </w:r>
      <w:r>
        <w:rPr>
          <w:spacing w:val="-27"/>
          <w:sz w:val="24"/>
        </w:rPr>
        <w:t xml:space="preserve"> </w:t>
      </w:r>
      <w:r>
        <w:rPr>
          <w:sz w:val="24"/>
        </w:rPr>
        <w:t>in</w:t>
      </w:r>
      <w:r>
        <w:rPr>
          <w:spacing w:val="-26"/>
          <w:sz w:val="24"/>
        </w:rPr>
        <w:t xml:space="preserve"> </w:t>
      </w:r>
      <w:r>
        <w:rPr>
          <w:sz w:val="24"/>
        </w:rPr>
        <w:t>vigore</w:t>
      </w:r>
      <w:r>
        <w:rPr>
          <w:spacing w:val="-27"/>
          <w:sz w:val="24"/>
        </w:rPr>
        <w:t xml:space="preserve"> </w:t>
      </w:r>
      <w:r>
        <w:rPr>
          <w:sz w:val="24"/>
        </w:rPr>
        <w:t>nel</w:t>
      </w:r>
      <w:r>
        <w:rPr>
          <w:spacing w:val="-28"/>
          <w:sz w:val="24"/>
        </w:rPr>
        <w:t xml:space="preserve"> </w:t>
      </w:r>
      <w:r>
        <w:rPr>
          <w:sz w:val="24"/>
        </w:rPr>
        <w:t>luogo</w:t>
      </w:r>
      <w:r>
        <w:rPr>
          <w:spacing w:val="-27"/>
          <w:sz w:val="24"/>
        </w:rPr>
        <w:t xml:space="preserve"> </w:t>
      </w:r>
      <w:r>
        <w:rPr>
          <w:sz w:val="24"/>
        </w:rPr>
        <w:t>dove</w:t>
      </w:r>
      <w:r>
        <w:rPr>
          <w:spacing w:val="-28"/>
          <w:sz w:val="24"/>
        </w:rPr>
        <w:t xml:space="preserve"> </w:t>
      </w:r>
      <w:r>
        <w:rPr>
          <w:sz w:val="24"/>
        </w:rPr>
        <w:t>devono</w:t>
      </w:r>
      <w:r>
        <w:rPr>
          <w:spacing w:val="-27"/>
          <w:sz w:val="24"/>
        </w:rPr>
        <w:t xml:space="preserve"> </w:t>
      </w:r>
      <w:r>
        <w:rPr>
          <w:sz w:val="24"/>
        </w:rPr>
        <w:t>essere</w:t>
      </w:r>
      <w:r>
        <w:rPr>
          <w:spacing w:val="-25"/>
          <w:sz w:val="24"/>
        </w:rPr>
        <w:t xml:space="preserve"> </w:t>
      </w:r>
      <w:r>
        <w:rPr>
          <w:sz w:val="24"/>
        </w:rPr>
        <w:t>eseguiti</w:t>
      </w:r>
      <w:r>
        <w:rPr>
          <w:spacing w:val="-26"/>
          <w:sz w:val="24"/>
        </w:rPr>
        <w:t xml:space="preserve"> </w:t>
      </w:r>
      <w:r>
        <w:rPr>
          <w:sz w:val="24"/>
        </w:rPr>
        <w:t>i</w:t>
      </w:r>
      <w:r>
        <w:rPr>
          <w:spacing w:val="-28"/>
          <w:sz w:val="24"/>
        </w:rPr>
        <w:t xml:space="preserve"> </w:t>
      </w:r>
      <w:r>
        <w:rPr>
          <w:sz w:val="24"/>
        </w:rPr>
        <w:t>lavori;</w:t>
      </w:r>
    </w:p>
    <w:p w:rsidR="00FB3385" w:rsidRDefault="00990544" w:rsidP="006E5967">
      <w:pPr>
        <w:pStyle w:val="Paragrafoelenco"/>
        <w:numPr>
          <w:ilvl w:val="0"/>
          <w:numId w:val="4"/>
        </w:numPr>
        <w:tabs>
          <w:tab w:val="left" w:pos="931"/>
        </w:tabs>
        <w:spacing w:before="121" w:line="252" w:lineRule="auto"/>
        <w:ind w:left="820" w:right="-31" w:hanging="427"/>
        <w:jc w:val="both"/>
        <w:rPr>
          <w:sz w:val="24"/>
        </w:rPr>
      </w:pPr>
      <w:r>
        <w:rPr>
          <w:w w:val="95"/>
          <w:sz w:val="24"/>
        </w:rPr>
        <w:t>attesta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di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avere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nel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complesso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preso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conoscenza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di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tutte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le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circostanze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generali,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particolari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e locali,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>nessuna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>esclusa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>ed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>eccettuata,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>che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>possono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>avere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>influito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>influire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sia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>sulla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>esecuzione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 xml:space="preserve">dei lavori, sia sulla determinazione della propria offerta e di giudicare, pertanto, remunerativa </w:t>
      </w:r>
      <w:r>
        <w:rPr>
          <w:sz w:val="24"/>
        </w:rPr>
        <w:t>l’offerta economica</w:t>
      </w:r>
      <w:r>
        <w:rPr>
          <w:spacing w:val="-44"/>
          <w:sz w:val="24"/>
        </w:rPr>
        <w:t xml:space="preserve"> </w:t>
      </w:r>
      <w:r>
        <w:rPr>
          <w:sz w:val="24"/>
        </w:rPr>
        <w:t>presentata;</w:t>
      </w:r>
    </w:p>
    <w:p w:rsidR="00FB3385" w:rsidRDefault="00990544" w:rsidP="006E5967">
      <w:pPr>
        <w:pStyle w:val="Paragrafoelenco"/>
        <w:numPr>
          <w:ilvl w:val="0"/>
          <w:numId w:val="4"/>
        </w:numPr>
        <w:tabs>
          <w:tab w:val="left" w:pos="821"/>
        </w:tabs>
        <w:spacing w:before="121" w:line="252" w:lineRule="auto"/>
        <w:ind w:left="820" w:right="-31" w:hanging="427"/>
        <w:jc w:val="both"/>
        <w:rPr>
          <w:sz w:val="24"/>
        </w:rPr>
      </w:pPr>
      <w:r>
        <w:rPr>
          <w:sz w:val="24"/>
        </w:rPr>
        <w:t>attesta</w:t>
      </w:r>
      <w:r>
        <w:rPr>
          <w:spacing w:val="-38"/>
          <w:sz w:val="24"/>
        </w:rPr>
        <w:t xml:space="preserve"> </w:t>
      </w:r>
      <w:r>
        <w:rPr>
          <w:sz w:val="24"/>
        </w:rPr>
        <w:t>di</w:t>
      </w:r>
      <w:r>
        <w:rPr>
          <w:spacing w:val="-37"/>
          <w:sz w:val="24"/>
        </w:rPr>
        <w:t xml:space="preserve"> </w:t>
      </w:r>
      <w:r>
        <w:rPr>
          <w:sz w:val="24"/>
        </w:rPr>
        <w:t>avere</w:t>
      </w:r>
      <w:r>
        <w:rPr>
          <w:spacing w:val="-37"/>
          <w:sz w:val="24"/>
        </w:rPr>
        <w:t xml:space="preserve"> </w:t>
      </w:r>
      <w:r>
        <w:rPr>
          <w:sz w:val="24"/>
        </w:rPr>
        <w:t>accertato</w:t>
      </w:r>
      <w:r>
        <w:rPr>
          <w:spacing w:val="-37"/>
          <w:sz w:val="24"/>
        </w:rPr>
        <w:t xml:space="preserve"> </w:t>
      </w:r>
      <w:r>
        <w:rPr>
          <w:sz w:val="24"/>
        </w:rPr>
        <w:t>l’esistenza</w:t>
      </w:r>
      <w:r>
        <w:rPr>
          <w:spacing w:val="-38"/>
          <w:sz w:val="24"/>
        </w:rPr>
        <w:t xml:space="preserve"> </w:t>
      </w:r>
      <w:r>
        <w:rPr>
          <w:sz w:val="24"/>
        </w:rPr>
        <w:t>e</w:t>
      </w:r>
      <w:r>
        <w:rPr>
          <w:spacing w:val="-37"/>
          <w:sz w:val="24"/>
        </w:rPr>
        <w:t xml:space="preserve"> </w:t>
      </w:r>
      <w:r>
        <w:rPr>
          <w:sz w:val="24"/>
        </w:rPr>
        <w:t>la</w:t>
      </w:r>
      <w:r>
        <w:rPr>
          <w:spacing w:val="-37"/>
          <w:sz w:val="24"/>
        </w:rPr>
        <w:t xml:space="preserve"> </w:t>
      </w:r>
      <w:r>
        <w:rPr>
          <w:sz w:val="24"/>
        </w:rPr>
        <w:t>reperibilità</w:t>
      </w:r>
      <w:r>
        <w:rPr>
          <w:spacing w:val="-38"/>
          <w:sz w:val="24"/>
        </w:rPr>
        <w:t xml:space="preserve"> </w:t>
      </w:r>
      <w:r>
        <w:rPr>
          <w:sz w:val="24"/>
        </w:rPr>
        <w:t>sul</w:t>
      </w:r>
      <w:r>
        <w:rPr>
          <w:spacing w:val="-37"/>
          <w:sz w:val="24"/>
        </w:rPr>
        <w:t xml:space="preserve"> </w:t>
      </w:r>
      <w:r>
        <w:rPr>
          <w:sz w:val="24"/>
        </w:rPr>
        <w:t>mercato</w:t>
      </w:r>
      <w:r>
        <w:rPr>
          <w:spacing w:val="-37"/>
          <w:sz w:val="24"/>
        </w:rPr>
        <w:t xml:space="preserve"> </w:t>
      </w:r>
      <w:r>
        <w:rPr>
          <w:sz w:val="24"/>
        </w:rPr>
        <w:t>dei</w:t>
      </w:r>
      <w:r>
        <w:rPr>
          <w:spacing w:val="-38"/>
          <w:sz w:val="24"/>
        </w:rPr>
        <w:t xml:space="preserve"> </w:t>
      </w:r>
      <w:r>
        <w:rPr>
          <w:sz w:val="24"/>
        </w:rPr>
        <w:t>materiali</w:t>
      </w:r>
      <w:r>
        <w:rPr>
          <w:spacing w:val="-37"/>
          <w:sz w:val="24"/>
        </w:rPr>
        <w:t xml:space="preserve"> </w:t>
      </w:r>
      <w:r>
        <w:rPr>
          <w:sz w:val="24"/>
        </w:rPr>
        <w:t>e</w:t>
      </w:r>
      <w:r>
        <w:rPr>
          <w:spacing w:val="-37"/>
          <w:sz w:val="24"/>
        </w:rPr>
        <w:t xml:space="preserve"> </w:t>
      </w:r>
      <w:r>
        <w:rPr>
          <w:sz w:val="24"/>
        </w:rPr>
        <w:t>della</w:t>
      </w:r>
      <w:r>
        <w:rPr>
          <w:spacing w:val="-37"/>
          <w:sz w:val="24"/>
        </w:rPr>
        <w:t xml:space="preserve"> </w:t>
      </w:r>
      <w:r>
        <w:rPr>
          <w:sz w:val="24"/>
        </w:rPr>
        <w:t>mano d’opera</w:t>
      </w:r>
      <w:r>
        <w:rPr>
          <w:spacing w:val="-51"/>
          <w:sz w:val="24"/>
        </w:rPr>
        <w:t xml:space="preserve"> </w:t>
      </w:r>
      <w:r>
        <w:rPr>
          <w:sz w:val="24"/>
        </w:rPr>
        <w:t>da</w:t>
      </w:r>
      <w:r>
        <w:rPr>
          <w:spacing w:val="-50"/>
          <w:sz w:val="24"/>
        </w:rPr>
        <w:t xml:space="preserve"> </w:t>
      </w:r>
      <w:r>
        <w:rPr>
          <w:sz w:val="24"/>
        </w:rPr>
        <w:t>impiegare</w:t>
      </w:r>
      <w:r>
        <w:rPr>
          <w:spacing w:val="-51"/>
          <w:sz w:val="24"/>
        </w:rPr>
        <w:t xml:space="preserve"> </w:t>
      </w:r>
      <w:r>
        <w:rPr>
          <w:sz w:val="24"/>
        </w:rPr>
        <w:t>nei</w:t>
      </w:r>
      <w:r>
        <w:rPr>
          <w:spacing w:val="-51"/>
          <w:sz w:val="24"/>
        </w:rPr>
        <w:t xml:space="preserve"> </w:t>
      </w:r>
      <w:r>
        <w:rPr>
          <w:sz w:val="24"/>
        </w:rPr>
        <w:t>lavori,</w:t>
      </w:r>
      <w:r>
        <w:rPr>
          <w:spacing w:val="-50"/>
          <w:sz w:val="24"/>
        </w:rPr>
        <w:t xml:space="preserve"> </w:t>
      </w:r>
      <w:r>
        <w:rPr>
          <w:sz w:val="24"/>
        </w:rPr>
        <w:t>in</w:t>
      </w:r>
      <w:r>
        <w:rPr>
          <w:spacing w:val="-49"/>
          <w:sz w:val="24"/>
        </w:rPr>
        <w:t xml:space="preserve"> </w:t>
      </w:r>
      <w:r>
        <w:rPr>
          <w:sz w:val="24"/>
        </w:rPr>
        <w:t>relazione</w:t>
      </w:r>
      <w:r>
        <w:rPr>
          <w:spacing w:val="-51"/>
          <w:sz w:val="24"/>
        </w:rPr>
        <w:t xml:space="preserve"> </w:t>
      </w:r>
      <w:r>
        <w:rPr>
          <w:sz w:val="24"/>
        </w:rPr>
        <w:t>ai</w:t>
      </w:r>
      <w:r>
        <w:rPr>
          <w:spacing w:val="-51"/>
          <w:sz w:val="24"/>
        </w:rPr>
        <w:t xml:space="preserve"> </w:t>
      </w:r>
      <w:r>
        <w:rPr>
          <w:sz w:val="24"/>
        </w:rPr>
        <w:t>tempi</w:t>
      </w:r>
      <w:r>
        <w:rPr>
          <w:spacing w:val="-50"/>
          <w:sz w:val="24"/>
        </w:rPr>
        <w:t xml:space="preserve"> </w:t>
      </w:r>
      <w:r>
        <w:rPr>
          <w:sz w:val="24"/>
        </w:rPr>
        <w:t>previsti</w:t>
      </w:r>
      <w:r>
        <w:rPr>
          <w:spacing w:val="-51"/>
          <w:sz w:val="24"/>
        </w:rPr>
        <w:t xml:space="preserve"> </w:t>
      </w:r>
      <w:r>
        <w:rPr>
          <w:sz w:val="24"/>
        </w:rPr>
        <w:t>per</w:t>
      </w:r>
      <w:r>
        <w:rPr>
          <w:spacing w:val="-50"/>
          <w:sz w:val="24"/>
        </w:rPr>
        <w:t xml:space="preserve"> </w:t>
      </w:r>
      <w:r>
        <w:rPr>
          <w:sz w:val="24"/>
        </w:rPr>
        <w:t>l’esecuzione</w:t>
      </w:r>
      <w:r>
        <w:rPr>
          <w:spacing w:val="-51"/>
          <w:sz w:val="24"/>
        </w:rPr>
        <w:t xml:space="preserve"> </w:t>
      </w:r>
      <w:r>
        <w:rPr>
          <w:sz w:val="24"/>
        </w:rPr>
        <w:t>degli</w:t>
      </w:r>
      <w:r>
        <w:rPr>
          <w:spacing w:val="-49"/>
          <w:sz w:val="24"/>
        </w:rPr>
        <w:t xml:space="preserve"> </w:t>
      </w:r>
      <w:r>
        <w:rPr>
          <w:sz w:val="24"/>
        </w:rPr>
        <w:t>stessi;</w:t>
      </w:r>
    </w:p>
    <w:p w:rsidR="00FB3385" w:rsidRDefault="00990544" w:rsidP="006E5967">
      <w:pPr>
        <w:pStyle w:val="Paragrafoelenco"/>
        <w:numPr>
          <w:ilvl w:val="0"/>
          <w:numId w:val="4"/>
        </w:numPr>
        <w:tabs>
          <w:tab w:val="left" w:pos="821"/>
        </w:tabs>
        <w:spacing w:before="120" w:line="252" w:lineRule="auto"/>
        <w:ind w:left="820" w:right="-31" w:hanging="427"/>
        <w:jc w:val="both"/>
        <w:rPr>
          <w:sz w:val="24"/>
        </w:rPr>
      </w:pPr>
      <w:r>
        <w:rPr>
          <w:w w:val="95"/>
          <w:sz w:val="24"/>
        </w:rPr>
        <w:t>attesta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di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avere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effettuato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uno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studio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approfondito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del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progetto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comprensivo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degli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allegati,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 xml:space="preserve">di </w:t>
      </w:r>
      <w:r>
        <w:rPr>
          <w:sz w:val="24"/>
        </w:rPr>
        <w:t>ritenerlo</w:t>
      </w:r>
      <w:r>
        <w:rPr>
          <w:spacing w:val="-44"/>
          <w:sz w:val="24"/>
        </w:rPr>
        <w:t xml:space="preserve"> </w:t>
      </w:r>
      <w:r>
        <w:rPr>
          <w:sz w:val="24"/>
        </w:rPr>
        <w:t>adeguato</w:t>
      </w:r>
      <w:r>
        <w:rPr>
          <w:spacing w:val="-44"/>
          <w:sz w:val="24"/>
        </w:rPr>
        <w:t xml:space="preserve"> </w:t>
      </w:r>
      <w:r>
        <w:rPr>
          <w:sz w:val="24"/>
        </w:rPr>
        <w:t>e</w:t>
      </w:r>
      <w:r>
        <w:rPr>
          <w:spacing w:val="-44"/>
          <w:sz w:val="24"/>
        </w:rPr>
        <w:t xml:space="preserve"> </w:t>
      </w:r>
      <w:r>
        <w:rPr>
          <w:sz w:val="24"/>
        </w:rPr>
        <w:t>realizzabile</w:t>
      </w:r>
      <w:r>
        <w:rPr>
          <w:spacing w:val="-43"/>
          <w:sz w:val="24"/>
        </w:rPr>
        <w:t xml:space="preserve"> </w:t>
      </w:r>
      <w:r>
        <w:rPr>
          <w:sz w:val="24"/>
        </w:rPr>
        <w:t>per</w:t>
      </w:r>
      <w:r>
        <w:rPr>
          <w:spacing w:val="-43"/>
          <w:sz w:val="24"/>
        </w:rPr>
        <w:t xml:space="preserve"> </w:t>
      </w:r>
      <w:r>
        <w:rPr>
          <w:sz w:val="24"/>
        </w:rPr>
        <w:t>il</w:t>
      </w:r>
      <w:r>
        <w:rPr>
          <w:spacing w:val="-43"/>
          <w:sz w:val="24"/>
        </w:rPr>
        <w:t xml:space="preserve"> </w:t>
      </w:r>
      <w:r>
        <w:rPr>
          <w:sz w:val="24"/>
        </w:rPr>
        <w:t>prezzo</w:t>
      </w:r>
      <w:r>
        <w:rPr>
          <w:spacing w:val="-44"/>
          <w:sz w:val="24"/>
        </w:rPr>
        <w:t xml:space="preserve"> </w:t>
      </w:r>
      <w:r>
        <w:rPr>
          <w:sz w:val="24"/>
        </w:rPr>
        <w:t>corrispondente</w:t>
      </w:r>
      <w:r>
        <w:rPr>
          <w:spacing w:val="-42"/>
          <w:sz w:val="24"/>
        </w:rPr>
        <w:t xml:space="preserve"> </w:t>
      </w:r>
      <w:r>
        <w:rPr>
          <w:sz w:val="24"/>
        </w:rPr>
        <w:t>all’offerta</w:t>
      </w:r>
      <w:r>
        <w:rPr>
          <w:spacing w:val="-44"/>
          <w:sz w:val="24"/>
        </w:rPr>
        <w:t xml:space="preserve"> </w:t>
      </w:r>
      <w:r>
        <w:rPr>
          <w:sz w:val="24"/>
        </w:rPr>
        <w:t>presentata;</w:t>
      </w:r>
    </w:p>
    <w:p w:rsidR="00FB3385" w:rsidRDefault="00990544" w:rsidP="006E5967">
      <w:pPr>
        <w:pStyle w:val="Paragrafoelenco"/>
        <w:numPr>
          <w:ilvl w:val="0"/>
          <w:numId w:val="4"/>
        </w:numPr>
        <w:tabs>
          <w:tab w:val="left" w:pos="821"/>
        </w:tabs>
        <w:spacing w:before="123" w:line="252" w:lineRule="auto"/>
        <w:ind w:left="820" w:right="-31" w:hanging="427"/>
        <w:jc w:val="both"/>
        <w:rPr>
          <w:sz w:val="24"/>
        </w:rPr>
      </w:pPr>
      <w:r>
        <w:rPr>
          <w:w w:val="95"/>
          <w:sz w:val="24"/>
        </w:rPr>
        <w:t>attesta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di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avere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tenuto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conto,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nel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formulare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la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propria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offerta,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di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eventuali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maggiorazioni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per lievitazione</w:t>
      </w:r>
      <w:r>
        <w:rPr>
          <w:spacing w:val="-34"/>
          <w:w w:val="95"/>
          <w:sz w:val="24"/>
        </w:rPr>
        <w:t xml:space="preserve"> </w:t>
      </w:r>
      <w:r>
        <w:rPr>
          <w:w w:val="95"/>
          <w:sz w:val="24"/>
        </w:rPr>
        <w:t>dei</w:t>
      </w:r>
      <w:r>
        <w:rPr>
          <w:spacing w:val="-34"/>
          <w:w w:val="95"/>
          <w:sz w:val="24"/>
        </w:rPr>
        <w:t xml:space="preserve"> </w:t>
      </w:r>
      <w:r>
        <w:rPr>
          <w:w w:val="95"/>
          <w:sz w:val="24"/>
        </w:rPr>
        <w:t>prezzi</w:t>
      </w:r>
      <w:r>
        <w:rPr>
          <w:spacing w:val="-33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che</w:t>
      </w:r>
      <w:r>
        <w:rPr>
          <w:spacing w:val="-32"/>
          <w:w w:val="95"/>
          <w:sz w:val="24"/>
        </w:rPr>
        <w:t xml:space="preserve"> </w:t>
      </w:r>
      <w:r>
        <w:rPr>
          <w:w w:val="95"/>
          <w:sz w:val="24"/>
        </w:rPr>
        <w:t>dovessero</w:t>
      </w:r>
      <w:r>
        <w:rPr>
          <w:spacing w:val="-33"/>
          <w:w w:val="95"/>
          <w:sz w:val="24"/>
        </w:rPr>
        <w:t xml:space="preserve"> </w:t>
      </w:r>
      <w:r>
        <w:rPr>
          <w:w w:val="95"/>
          <w:sz w:val="24"/>
        </w:rPr>
        <w:t>intervenire</w:t>
      </w:r>
      <w:r>
        <w:rPr>
          <w:spacing w:val="-34"/>
          <w:w w:val="95"/>
          <w:sz w:val="24"/>
        </w:rPr>
        <w:t xml:space="preserve"> </w:t>
      </w:r>
      <w:r>
        <w:rPr>
          <w:w w:val="95"/>
          <w:sz w:val="24"/>
        </w:rPr>
        <w:t>durante</w:t>
      </w:r>
      <w:r>
        <w:rPr>
          <w:spacing w:val="-34"/>
          <w:w w:val="95"/>
          <w:sz w:val="24"/>
        </w:rPr>
        <w:t xml:space="preserve"> </w:t>
      </w:r>
      <w:r>
        <w:rPr>
          <w:w w:val="95"/>
          <w:sz w:val="24"/>
        </w:rPr>
        <w:t>l’esecuzione</w:t>
      </w:r>
      <w:r>
        <w:rPr>
          <w:spacing w:val="-32"/>
          <w:w w:val="95"/>
          <w:sz w:val="24"/>
        </w:rPr>
        <w:t xml:space="preserve"> </w:t>
      </w:r>
      <w:r>
        <w:rPr>
          <w:w w:val="95"/>
          <w:sz w:val="24"/>
        </w:rPr>
        <w:t>dei</w:t>
      </w:r>
      <w:r>
        <w:rPr>
          <w:spacing w:val="-34"/>
          <w:w w:val="95"/>
          <w:sz w:val="24"/>
        </w:rPr>
        <w:t xml:space="preserve"> </w:t>
      </w:r>
      <w:r>
        <w:rPr>
          <w:w w:val="95"/>
          <w:sz w:val="24"/>
        </w:rPr>
        <w:t>lavori,</w:t>
      </w:r>
      <w:r>
        <w:rPr>
          <w:spacing w:val="-33"/>
          <w:w w:val="95"/>
          <w:sz w:val="24"/>
        </w:rPr>
        <w:t xml:space="preserve"> </w:t>
      </w:r>
      <w:r>
        <w:rPr>
          <w:w w:val="95"/>
          <w:sz w:val="24"/>
        </w:rPr>
        <w:t>rinunciando</w:t>
      </w:r>
      <w:r>
        <w:rPr>
          <w:spacing w:val="-33"/>
          <w:w w:val="95"/>
          <w:sz w:val="24"/>
        </w:rPr>
        <w:t xml:space="preserve"> </w:t>
      </w:r>
      <w:r>
        <w:rPr>
          <w:w w:val="95"/>
          <w:sz w:val="24"/>
        </w:rPr>
        <w:t xml:space="preserve">fin </w:t>
      </w:r>
      <w:r>
        <w:rPr>
          <w:sz w:val="24"/>
        </w:rPr>
        <w:t>d’ora</w:t>
      </w:r>
      <w:r>
        <w:rPr>
          <w:spacing w:val="-21"/>
          <w:sz w:val="24"/>
        </w:rPr>
        <w:t xml:space="preserve"> </w:t>
      </w:r>
      <w:r>
        <w:rPr>
          <w:sz w:val="24"/>
        </w:rPr>
        <w:t>a</w:t>
      </w:r>
      <w:r>
        <w:rPr>
          <w:spacing w:val="-23"/>
          <w:sz w:val="24"/>
        </w:rPr>
        <w:t xml:space="preserve"> </w:t>
      </w:r>
      <w:r>
        <w:rPr>
          <w:sz w:val="24"/>
        </w:rPr>
        <w:t>qualsiasi</w:t>
      </w:r>
      <w:r>
        <w:rPr>
          <w:spacing w:val="-21"/>
          <w:sz w:val="24"/>
        </w:rPr>
        <w:t xml:space="preserve"> </w:t>
      </w:r>
      <w:r>
        <w:rPr>
          <w:sz w:val="24"/>
        </w:rPr>
        <w:t>azione</w:t>
      </w:r>
      <w:r>
        <w:rPr>
          <w:spacing w:val="-22"/>
          <w:sz w:val="24"/>
        </w:rPr>
        <w:t xml:space="preserve"> </w:t>
      </w:r>
      <w:r>
        <w:rPr>
          <w:sz w:val="24"/>
        </w:rPr>
        <w:t>o</w:t>
      </w:r>
      <w:r>
        <w:rPr>
          <w:spacing w:val="-23"/>
          <w:sz w:val="24"/>
        </w:rPr>
        <w:t xml:space="preserve"> </w:t>
      </w:r>
      <w:r>
        <w:rPr>
          <w:sz w:val="24"/>
        </w:rPr>
        <w:t>eccezione;</w:t>
      </w:r>
    </w:p>
    <w:p w:rsidR="00FB3385" w:rsidRDefault="00990544" w:rsidP="006E5967">
      <w:pPr>
        <w:pStyle w:val="Paragrafoelenco"/>
        <w:numPr>
          <w:ilvl w:val="0"/>
          <w:numId w:val="4"/>
        </w:numPr>
        <w:tabs>
          <w:tab w:val="left" w:pos="821"/>
        </w:tabs>
        <w:spacing w:before="121" w:line="252" w:lineRule="auto"/>
        <w:ind w:left="820" w:right="-31" w:hanging="427"/>
        <w:jc w:val="both"/>
        <w:rPr>
          <w:sz w:val="24"/>
        </w:rPr>
      </w:pPr>
      <w:r>
        <w:rPr>
          <w:sz w:val="24"/>
        </w:rPr>
        <w:t xml:space="preserve">dichiara di aver tenuto conto delle eventuali discordanze nelle indicazioni qualitative e </w:t>
      </w:r>
      <w:r>
        <w:rPr>
          <w:w w:val="95"/>
          <w:sz w:val="24"/>
        </w:rPr>
        <w:t>quantitative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>delle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voci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rilevabili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dal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>computo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metrico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estimativo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nella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formulazione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>dell’offerta, che,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riferita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all’esecuzione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dei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lavori</w:t>
      </w:r>
      <w:r>
        <w:rPr>
          <w:spacing w:val="-30"/>
          <w:w w:val="95"/>
          <w:sz w:val="24"/>
        </w:rPr>
        <w:t xml:space="preserve"> </w:t>
      </w:r>
      <w:r>
        <w:rPr>
          <w:w w:val="95"/>
          <w:sz w:val="24"/>
        </w:rPr>
        <w:t>secondo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gli</w:t>
      </w:r>
      <w:r>
        <w:rPr>
          <w:spacing w:val="-30"/>
          <w:w w:val="95"/>
          <w:sz w:val="24"/>
        </w:rPr>
        <w:t xml:space="preserve"> </w:t>
      </w:r>
      <w:r>
        <w:rPr>
          <w:w w:val="95"/>
          <w:sz w:val="24"/>
        </w:rPr>
        <w:t>elaborati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progettuali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posti</w:t>
      </w:r>
      <w:r>
        <w:rPr>
          <w:spacing w:val="-28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base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di</w:t>
      </w:r>
      <w:r>
        <w:rPr>
          <w:spacing w:val="-30"/>
          <w:w w:val="95"/>
          <w:sz w:val="24"/>
        </w:rPr>
        <w:t xml:space="preserve"> </w:t>
      </w:r>
      <w:r>
        <w:rPr>
          <w:w w:val="95"/>
          <w:sz w:val="24"/>
        </w:rPr>
        <w:t>gara,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 xml:space="preserve">resta </w:t>
      </w:r>
      <w:r>
        <w:rPr>
          <w:sz w:val="24"/>
        </w:rPr>
        <w:t>comunque</w:t>
      </w:r>
      <w:r>
        <w:rPr>
          <w:spacing w:val="-23"/>
          <w:sz w:val="24"/>
        </w:rPr>
        <w:t xml:space="preserve"> </w:t>
      </w:r>
      <w:r>
        <w:rPr>
          <w:sz w:val="24"/>
        </w:rPr>
        <w:t>fissa</w:t>
      </w:r>
      <w:r>
        <w:rPr>
          <w:spacing w:val="-22"/>
          <w:sz w:val="24"/>
        </w:rPr>
        <w:t xml:space="preserve"> </w:t>
      </w:r>
      <w:r>
        <w:rPr>
          <w:sz w:val="24"/>
        </w:rPr>
        <w:t>ed</w:t>
      </w:r>
      <w:r>
        <w:rPr>
          <w:spacing w:val="-18"/>
          <w:sz w:val="24"/>
        </w:rPr>
        <w:t xml:space="preserve"> </w:t>
      </w:r>
      <w:r>
        <w:rPr>
          <w:sz w:val="24"/>
        </w:rPr>
        <w:t>invariabile;</w:t>
      </w:r>
    </w:p>
    <w:p w:rsidR="00FB3385" w:rsidRDefault="00990544" w:rsidP="006E5967">
      <w:pPr>
        <w:pStyle w:val="Paragrafoelenco"/>
        <w:numPr>
          <w:ilvl w:val="0"/>
          <w:numId w:val="4"/>
        </w:numPr>
        <w:tabs>
          <w:tab w:val="left" w:pos="821"/>
        </w:tabs>
        <w:spacing w:before="121" w:line="252" w:lineRule="auto"/>
        <w:ind w:left="820" w:right="-31" w:hanging="427"/>
        <w:jc w:val="both"/>
        <w:rPr>
          <w:sz w:val="24"/>
        </w:rPr>
      </w:pPr>
      <w:r>
        <w:rPr>
          <w:w w:val="95"/>
          <w:sz w:val="24"/>
        </w:rPr>
        <w:t>di</w:t>
      </w:r>
      <w:r>
        <w:rPr>
          <w:spacing w:val="-39"/>
          <w:w w:val="95"/>
          <w:sz w:val="24"/>
        </w:rPr>
        <w:t xml:space="preserve"> </w:t>
      </w:r>
      <w:r>
        <w:rPr>
          <w:w w:val="95"/>
          <w:sz w:val="24"/>
        </w:rPr>
        <w:t>autorizzare,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qualora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un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partecipante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alla</w:t>
      </w:r>
      <w:r>
        <w:rPr>
          <w:spacing w:val="-39"/>
          <w:w w:val="95"/>
          <w:sz w:val="24"/>
        </w:rPr>
        <w:t xml:space="preserve"> </w:t>
      </w:r>
      <w:r>
        <w:rPr>
          <w:w w:val="95"/>
          <w:sz w:val="24"/>
        </w:rPr>
        <w:t>gara</w:t>
      </w:r>
      <w:r>
        <w:rPr>
          <w:spacing w:val="-39"/>
          <w:w w:val="95"/>
          <w:sz w:val="24"/>
        </w:rPr>
        <w:t xml:space="preserve"> </w:t>
      </w:r>
      <w:r>
        <w:rPr>
          <w:w w:val="95"/>
          <w:sz w:val="24"/>
        </w:rPr>
        <w:t>eserciti</w:t>
      </w:r>
      <w:r>
        <w:rPr>
          <w:spacing w:val="-36"/>
          <w:w w:val="95"/>
          <w:sz w:val="24"/>
        </w:rPr>
        <w:t xml:space="preserve"> </w:t>
      </w:r>
      <w:r>
        <w:rPr>
          <w:w w:val="95"/>
          <w:sz w:val="24"/>
        </w:rPr>
        <w:t>-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ai</w:t>
      </w:r>
      <w:r>
        <w:rPr>
          <w:spacing w:val="-39"/>
          <w:w w:val="95"/>
          <w:sz w:val="24"/>
        </w:rPr>
        <w:t xml:space="preserve"> </w:t>
      </w:r>
      <w:r>
        <w:rPr>
          <w:w w:val="95"/>
          <w:sz w:val="24"/>
        </w:rPr>
        <w:t>sensi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della</w:t>
      </w:r>
      <w:r>
        <w:rPr>
          <w:spacing w:val="-39"/>
          <w:w w:val="95"/>
          <w:sz w:val="24"/>
        </w:rPr>
        <w:t xml:space="preserve"> </w:t>
      </w:r>
      <w:r>
        <w:rPr>
          <w:w w:val="95"/>
          <w:sz w:val="24"/>
        </w:rPr>
        <w:t>Legge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07.08.1990,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n°241– la</w:t>
      </w:r>
      <w:r>
        <w:rPr>
          <w:spacing w:val="-50"/>
          <w:w w:val="95"/>
          <w:sz w:val="24"/>
        </w:rPr>
        <w:t xml:space="preserve"> </w:t>
      </w:r>
      <w:r>
        <w:rPr>
          <w:w w:val="95"/>
          <w:sz w:val="24"/>
        </w:rPr>
        <w:t>facoltà</w:t>
      </w:r>
      <w:r>
        <w:rPr>
          <w:spacing w:val="-51"/>
          <w:w w:val="95"/>
          <w:sz w:val="24"/>
        </w:rPr>
        <w:t xml:space="preserve"> </w:t>
      </w:r>
      <w:r>
        <w:rPr>
          <w:w w:val="95"/>
          <w:sz w:val="24"/>
        </w:rPr>
        <w:t>di</w:t>
      </w:r>
      <w:r>
        <w:rPr>
          <w:spacing w:val="-50"/>
          <w:w w:val="95"/>
          <w:sz w:val="24"/>
        </w:rPr>
        <w:t xml:space="preserve"> </w:t>
      </w:r>
      <w:r>
        <w:rPr>
          <w:w w:val="95"/>
          <w:sz w:val="24"/>
        </w:rPr>
        <w:t>“accesso</w:t>
      </w:r>
      <w:r>
        <w:rPr>
          <w:spacing w:val="-50"/>
          <w:w w:val="95"/>
          <w:sz w:val="24"/>
        </w:rPr>
        <w:t xml:space="preserve"> </w:t>
      </w:r>
      <w:r>
        <w:rPr>
          <w:w w:val="95"/>
          <w:sz w:val="24"/>
        </w:rPr>
        <w:t>agli</w:t>
      </w:r>
      <w:r>
        <w:rPr>
          <w:spacing w:val="-51"/>
          <w:w w:val="95"/>
          <w:sz w:val="24"/>
        </w:rPr>
        <w:t xml:space="preserve"> </w:t>
      </w:r>
      <w:r>
        <w:rPr>
          <w:w w:val="95"/>
          <w:sz w:val="24"/>
        </w:rPr>
        <w:t>atti”,</w:t>
      </w:r>
      <w:r>
        <w:rPr>
          <w:spacing w:val="-51"/>
          <w:w w:val="95"/>
          <w:sz w:val="24"/>
        </w:rPr>
        <w:t xml:space="preserve"> </w:t>
      </w:r>
      <w:r>
        <w:rPr>
          <w:w w:val="95"/>
          <w:sz w:val="24"/>
        </w:rPr>
        <w:t>la</w:t>
      </w:r>
      <w:r>
        <w:rPr>
          <w:spacing w:val="-49"/>
          <w:w w:val="95"/>
          <w:sz w:val="24"/>
        </w:rPr>
        <w:t xml:space="preserve"> </w:t>
      </w:r>
      <w:r>
        <w:rPr>
          <w:w w:val="95"/>
          <w:sz w:val="24"/>
        </w:rPr>
        <w:t>stazione</w:t>
      </w:r>
      <w:r>
        <w:rPr>
          <w:spacing w:val="-50"/>
          <w:w w:val="95"/>
          <w:sz w:val="24"/>
        </w:rPr>
        <w:t xml:space="preserve"> </w:t>
      </w:r>
      <w:r>
        <w:rPr>
          <w:w w:val="95"/>
          <w:sz w:val="24"/>
        </w:rPr>
        <w:t>appaltante</w:t>
      </w:r>
      <w:r>
        <w:rPr>
          <w:spacing w:val="-50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-51"/>
          <w:w w:val="95"/>
          <w:sz w:val="24"/>
        </w:rPr>
        <w:t xml:space="preserve"> </w:t>
      </w:r>
      <w:r>
        <w:rPr>
          <w:w w:val="95"/>
          <w:sz w:val="24"/>
        </w:rPr>
        <w:t>rilasciare</w:t>
      </w:r>
      <w:r>
        <w:rPr>
          <w:spacing w:val="-50"/>
          <w:w w:val="95"/>
          <w:sz w:val="24"/>
        </w:rPr>
        <w:t xml:space="preserve"> </w:t>
      </w:r>
      <w:r>
        <w:rPr>
          <w:w w:val="95"/>
          <w:sz w:val="24"/>
        </w:rPr>
        <w:t>copia</w:t>
      </w:r>
      <w:r>
        <w:rPr>
          <w:spacing w:val="-49"/>
          <w:w w:val="95"/>
          <w:sz w:val="24"/>
        </w:rPr>
        <w:t xml:space="preserve"> </w:t>
      </w:r>
      <w:r>
        <w:rPr>
          <w:w w:val="95"/>
          <w:sz w:val="24"/>
        </w:rPr>
        <w:t>di</w:t>
      </w:r>
      <w:r>
        <w:rPr>
          <w:spacing w:val="-51"/>
          <w:w w:val="95"/>
          <w:sz w:val="24"/>
        </w:rPr>
        <w:t xml:space="preserve"> </w:t>
      </w:r>
      <w:r>
        <w:rPr>
          <w:w w:val="95"/>
          <w:sz w:val="24"/>
        </w:rPr>
        <w:t>tutta</w:t>
      </w:r>
      <w:r>
        <w:rPr>
          <w:spacing w:val="-50"/>
          <w:w w:val="95"/>
          <w:sz w:val="24"/>
        </w:rPr>
        <w:t xml:space="preserve"> </w:t>
      </w:r>
      <w:r>
        <w:rPr>
          <w:w w:val="95"/>
          <w:sz w:val="24"/>
        </w:rPr>
        <w:t>la</w:t>
      </w:r>
      <w:r>
        <w:rPr>
          <w:spacing w:val="-50"/>
          <w:w w:val="95"/>
          <w:sz w:val="24"/>
        </w:rPr>
        <w:t xml:space="preserve"> </w:t>
      </w:r>
      <w:r>
        <w:rPr>
          <w:w w:val="95"/>
          <w:sz w:val="24"/>
        </w:rPr>
        <w:t xml:space="preserve">documentazione </w:t>
      </w:r>
      <w:r>
        <w:rPr>
          <w:sz w:val="24"/>
        </w:rPr>
        <w:t>presentata</w:t>
      </w:r>
      <w:r>
        <w:rPr>
          <w:spacing w:val="-23"/>
          <w:sz w:val="24"/>
        </w:rPr>
        <w:t xml:space="preserve"> </w:t>
      </w:r>
      <w:r>
        <w:rPr>
          <w:sz w:val="24"/>
        </w:rPr>
        <w:t>per</w:t>
      </w:r>
      <w:r>
        <w:rPr>
          <w:spacing w:val="-21"/>
          <w:sz w:val="24"/>
        </w:rPr>
        <w:t xml:space="preserve"> </w:t>
      </w:r>
      <w:r>
        <w:rPr>
          <w:sz w:val="24"/>
        </w:rPr>
        <w:t>la</w:t>
      </w:r>
      <w:r>
        <w:rPr>
          <w:spacing w:val="-24"/>
          <w:sz w:val="24"/>
        </w:rPr>
        <w:t xml:space="preserve"> </w:t>
      </w:r>
      <w:r>
        <w:rPr>
          <w:sz w:val="24"/>
        </w:rPr>
        <w:t>partecipazione</w:t>
      </w:r>
      <w:r>
        <w:rPr>
          <w:spacing w:val="-23"/>
          <w:sz w:val="24"/>
        </w:rPr>
        <w:t xml:space="preserve"> </w:t>
      </w:r>
      <w:r>
        <w:rPr>
          <w:sz w:val="24"/>
        </w:rPr>
        <w:t>alla</w:t>
      </w:r>
      <w:r>
        <w:rPr>
          <w:spacing w:val="-21"/>
          <w:sz w:val="24"/>
        </w:rPr>
        <w:t xml:space="preserve"> </w:t>
      </w:r>
      <w:r>
        <w:rPr>
          <w:sz w:val="24"/>
        </w:rPr>
        <w:t>gara;</w:t>
      </w:r>
    </w:p>
    <w:p w:rsidR="00FB3385" w:rsidRDefault="00990544">
      <w:pPr>
        <w:spacing w:line="208" w:lineRule="exact"/>
        <w:ind w:left="393"/>
        <w:rPr>
          <w:b/>
          <w:i/>
          <w:sz w:val="18"/>
        </w:rPr>
      </w:pPr>
      <w:r>
        <w:rPr>
          <w:b/>
          <w:i/>
          <w:sz w:val="18"/>
        </w:rPr>
        <w:t>oppure</w:t>
      </w:r>
    </w:p>
    <w:p w:rsidR="00FB3385" w:rsidRPr="00D201FD" w:rsidRDefault="00990544" w:rsidP="006E5967">
      <w:pPr>
        <w:spacing w:before="11" w:line="252" w:lineRule="auto"/>
        <w:ind w:left="767" w:right="-31"/>
        <w:jc w:val="both"/>
        <w:rPr>
          <w:w w:val="95"/>
          <w:sz w:val="24"/>
        </w:rPr>
      </w:pPr>
      <w:r w:rsidRPr="00D201FD">
        <w:rPr>
          <w:w w:val="95"/>
          <w:sz w:val="24"/>
        </w:rPr>
        <w:t>di NON autorizzare l’accesso alle giustificazioni dei prezzi che saranno eventualmente richieste in sede di verifica delle offerte anomale, in quanto coperte da segreto tecnico/commerciale. (La stazione appaltante si riserva di valutare la compatibilità dell’istanza di riservatezza con il diritto di accesso dei soggetti interessati).</w:t>
      </w:r>
    </w:p>
    <w:p w:rsidR="00FB3385" w:rsidRDefault="00FB3385" w:rsidP="006E5967">
      <w:pPr>
        <w:spacing w:line="252" w:lineRule="auto"/>
        <w:ind w:right="-31"/>
        <w:jc w:val="both"/>
        <w:sectPr w:rsidR="00FB3385" w:rsidSect="00C91091">
          <w:pgSz w:w="12240" w:h="15840"/>
          <w:pgMar w:top="680" w:right="1183" w:bottom="280" w:left="740" w:header="720" w:footer="720" w:gutter="0"/>
          <w:cols w:space="720"/>
        </w:sectPr>
      </w:pPr>
    </w:p>
    <w:p w:rsidR="00FB3385" w:rsidRPr="00D201FD" w:rsidRDefault="00990544">
      <w:pPr>
        <w:pStyle w:val="Titolo1"/>
        <w:numPr>
          <w:ilvl w:val="0"/>
          <w:numId w:val="4"/>
        </w:numPr>
        <w:tabs>
          <w:tab w:val="left" w:pos="821"/>
        </w:tabs>
        <w:spacing w:line="254" w:lineRule="auto"/>
        <w:ind w:left="820" w:right="501" w:hanging="427"/>
        <w:jc w:val="both"/>
        <w:rPr>
          <w:rFonts w:ascii="Trebuchet MS" w:eastAsia="Trebuchet MS" w:hAnsi="Trebuchet MS" w:cs="Trebuchet MS"/>
          <w:b w:val="0"/>
          <w:bCs w:val="0"/>
          <w:szCs w:val="22"/>
        </w:rPr>
      </w:pPr>
      <w:r w:rsidRPr="00D201FD">
        <w:rPr>
          <w:rFonts w:ascii="Trebuchet MS" w:eastAsia="Trebuchet MS" w:hAnsi="Trebuchet MS" w:cs="Trebuchet MS"/>
          <w:b w:val="0"/>
          <w:bCs w:val="0"/>
          <w:szCs w:val="22"/>
        </w:rPr>
        <w:lastRenderedPageBreak/>
        <w:t>di essere a conoscenza che corrispettivi saranno pagati con le modalità previste nel Capitolato Speciale d’Appalto;</w:t>
      </w:r>
    </w:p>
    <w:p w:rsidR="00FB3385" w:rsidRDefault="00990544">
      <w:pPr>
        <w:pStyle w:val="Paragrafoelenco"/>
        <w:numPr>
          <w:ilvl w:val="0"/>
          <w:numId w:val="4"/>
        </w:numPr>
        <w:tabs>
          <w:tab w:val="left" w:pos="876"/>
        </w:tabs>
        <w:spacing w:before="120" w:line="252" w:lineRule="auto"/>
        <w:ind w:left="820" w:right="493" w:hanging="427"/>
        <w:jc w:val="both"/>
        <w:rPr>
          <w:sz w:val="24"/>
        </w:rPr>
      </w:pPr>
      <w:r>
        <w:rPr>
          <w:sz w:val="24"/>
        </w:rPr>
        <w:t>di</w:t>
      </w:r>
      <w:r>
        <w:rPr>
          <w:spacing w:val="-22"/>
          <w:sz w:val="24"/>
        </w:rPr>
        <w:t xml:space="preserve"> </w:t>
      </w:r>
      <w:r>
        <w:rPr>
          <w:sz w:val="24"/>
        </w:rPr>
        <w:t>rinunciare</w:t>
      </w:r>
      <w:r>
        <w:rPr>
          <w:spacing w:val="-22"/>
          <w:sz w:val="24"/>
        </w:rPr>
        <w:t xml:space="preserve"> </w:t>
      </w:r>
      <w:r>
        <w:rPr>
          <w:sz w:val="24"/>
        </w:rPr>
        <w:t>pertanto</w:t>
      </w:r>
      <w:r>
        <w:rPr>
          <w:spacing w:val="-22"/>
          <w:sz w:val="24"/>
        </w:rPr>
        <w:t xml:space="preserve"> </w:t>
      </w:r>
      <w:r>
        <w:rPr>
          <w:sz w:val="24"/>
        </w:rPr>
        <w:t>fin</w:t>
      </w:r>
      <w:r>
        <w:rPr>
          <w:spacing w:val="-22"/>
          <w:sz w:val="24"/>
        </w:rPr>
        <w:t xml:space="preserve"> </w:t>
      </w:r>
      <w:r>
        <w:rPr>
          <w:sz w:val="24"/>
        </w:rPr>
        <w:t>d'ora,</w:t>
      </w:r>
      <w:r>
        <w:rPr>
          <w:spacing w:val="-22"/>
          <w:sz w:val="24"/>
        </w:rPr>
        <w:t xml:space="preserve"> </w:t>
      </w:r>
      <w:r>
        <w:rPr>
          <w:sz w:val="24"/>
        </w:rPr>
        <w:t>qualunque</w:t>
      </w:r>
      <w:r>
        <w:rPr>
          <w:spacing w:val="-21"/>
          <w:sz w:val="24"/>
        </w:rPr>
        <w:t xml:space="preserve"> </w:t>
      </w:r>
      <w:r>
        <w:rPr>
          <w:sz w:val="24"/>
        </w:rPr>
        <w:t>possa</w:t>
      </w:r>
      <w:r>
        <w:rPr>
          <w:spacing w:val="-21"/>
          <w:sz w:val="24"/>
        </w:rPr>
        <w:t xml:space="preserve"> </w:t>
      </w:r>
      <w:r>
        <w:rPr>
          <w:sz w:val="24"/>
        </w:rPr>
        <w:t>risultare</w:t>
      </w:r>
      <w:r>
        <w:rPr>
          <w:spacing w:val="-21"/>
          <w:sz w:val="24"/>
        </w:rPr>
        <w:t xml:space="preserve"> </w:t>
      </w:r>
      <w:r>
        <w:rPr>
          <w:sz w:val="24"/>
        </w:rPr>
        <w:t>in</w:t>
      </w:r>
      <w:r>
        <w:rPr>
          <w:spacing w:val="-21"/>
          <w:sz w:val="24"/>
        </w:rPr>
        <w:t xml:space="preserve"> </w:t>
      </w:r>
      <w:r>
        <w:rPr>
          <w:sz w:val="24"/>
        </w:rPr>
        <w:t>concreto</w:t>
      </w:r>
      <w:r>
        <w:rPr>
          <w:spacing w:val="-21"/>
          <w:sz w:val="24"/>
        </w:rPr>
        <w:t xml:space="preserve"> </w:t>
      </w:r>
      <w:r>
        <w:rPr>
          <w:sz w:val="24"/>
        </w:rPr>
        <w:t>l'incidenza</w:t>
      </w:r>
      <w:r>
        <w:rPr>
          <w:spacing w:val="-22"/>
          <w:sz w:val="24"/>
        </w:rPr>
        <w:t xml:space="preserve"> </w:t>
      </w:r>
      <w:r>
        <w:rPr>
          <w:sz w:val="24"/>
        </w:rPr>
        <w:t>sulla</w:t>
      </w:r>
      <w:r>
        <w:rPr>
          <w:spacing w:val="-21"/>
          <w:sz w:val="24"/>
        </w:rPr>
        <w:t xml:space="preserve"> </w:t>
      </w:r>
      <w:r>
        <w:rPr>
          <w:sz w:val="24"/>
        </w:rPr>
        <w:t>sua prestazione</w:t>
      </w:r>
      <w:r>
        <w:rPr>
          <w:spacing w:val="-19"/>
          <w:sz w:val="24"/>
        </w:rPr>
        <w:t xml:space="preserve"> </w:t>
      </w:r>
      <w:r>
        <w:rPr>
          <w:sz w:val="24"/>
        </w:rPr>
        <w:t>delle</w:t>
      </w:r>
      <w:r>
        <w:rPr>
          <w:spacing w:val="-19"/>
          <w:sz w:val="24"/>
        </w:rPr>
        <w:t xml:space="preserve"> </w:t>
      </w:r>
      <w:r>
        <w:rPr>
          <w:sz w:val="24"/>
        </w:rPr>
        <w:t>difficoltà,</w:t>
      </w:r>
      <w:r>
        <w:rPr>
          <w:spacing w:val="-19"/>
          <w:sz w:val="24"/>
        </w:rPr>
        <w:t xml:space="preserve"> </w:t>
      </w:r>
      <w:r>
        <w:rPr>
          <w:sz w:val="24"/>
        </w:rPr>
        <w:t>soggezioni</w:t>
      </w:r>
      <w:r>
        <w:rPr>
          <w:spacing w:val="-19"/>
          <w:sz w:val="24"/>
        </w:rPr>
        <w:t xml:space="preserve"> </w:t>
      </w:r>
      <w:r>
        <w:rPr>
          <w:sz w:val="24"/>
        </w:rPr>
        <w:t>ed</w:t>
      </w:r>
      <w:r>
        <w:rPr>
          <w:spacing w:val="-19"/>
          <w:sz w:val="24"/>
        </w:rPr>
        <w:t xml:space="preserve"> </w:t>
      </w:r>
      <w:r>
        <w:rPr>
          <w:sz w:val="24"/>
        </w:rPr>
        <w:t>oneri</w:t>
      </w:r>
      <w:r>
        <w:rPr>
          <w:spacing w:val="-19"/>
          <w:sz w:val="24"/>
        </w:rPr>
        <w:t xml:space="preserve"> </w:t>
      </w:r>
      <w:r>
        <w:rPr>
          <w:sz w:val="24"/>
        </w:rPr>
        <w:t>derivanti</w:t>
      </w:r>
      <w:r>
        <w:rPr>
          <w:spacing w:val="-20"/>
          <w:sz w:val="24"/>
        </w:rPr>
        <w:t xml:space="preserve"> </w:t>
      </w:r>
      <w:r>
        <w:rPr>
          <w:sz w:val="24"/>
        </w:rPr>
        <w:t>dalle</w:t>
      </w:r>
      <w:r>
        <w:rPr>
          <w:spacing w:val="-19"/>
          <w:sz w:val="24"/>
        </w:rPr>
        <w:t xml:space="preserve"> </w:t>
      </w:r>
      <w:r>
        <w:rPr>
          <w:sz w:val="24"/>
        </w:rPr>
        <w:t>cause</w:t>
      </w:r>
      <w:r>
        <w:rPr>
          <w:spacing w:val="-19"/>
          <w:sz w:val="24"/>
        </w:rPr>
        <w:t xml:space="preserve"> </w:t>
      </w:r>
      <w:r>
        <w:rPr>
          <w:sz w:val="24"/>
        </w:rPr>
        <w:t>indicate</w:t>
      </w:r>
      <w:r>
        <w:rPr>
          <w:spacing w:val="-19"/>
          <w:sz w:val="24"/>
        </w:rPr>
        <w:t xml:space="preserve"> </w:t>
      </w:r>
      <w:r>
        <w:rPr>
          <w:sz w:val="24"/>
        </w:rPr>
        <w:t>ai</w:t>
      </w:r>
      <w:r>
        <w:rPr>
          <w:spacing w:val="-20"/>
          <w:sz w:val="24"/>
        </w:rPr>
        <w:t xml:space="preserve"> </w:t>
      </w:r>
      <w:r>
        <w:rPr>
          <w:sz w:val="24"/>
        </w:rPr>
        <w:t>punti</w:t>
      </w:r>
      <w:r>
        <w:rPr>
          <w:spacing w:val="-19"/>
          <w:sz w:val="24"/>
        </w:rPr>
        <w:t xml:space="preserve"> </w:t>
      </w:r>
      <w:r>
        <w:rPr>
          <w:spacing w:val="-2"/>
          <w:sz w:val="24"/>
        </w:rPr>
        <w:t xml:space="preserve">che </w:t>
      </w:r>
      <w:r>
        <w:rPr>
          <w:w w:val="95"/>
          <w:sz w:val="24"/>
        </w:rPr>
        <w:t>precedono,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richiedere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indennizzi,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risarcimenti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compensi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aggiuntivi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rispetto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al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 xml:space="preserve">corrispettivo </w:t>
      </w:r>
      <w:r>
        <w:rPr>
          <w:sz w:val="24"/>
        </w:rPr>
        <w:t>contrattuale;</w:t>
      </w:r>
    </w:p>
    <w:p w:rsidR="00FB3385" w:rsidRDefault="00990544">
      <w:pPr>
        <w:pStyle w:val="Paragrafoelenco"/>
        <w:numPr>
          <w:ilvl w:val="0"/>
          <w:numId w:val="4"/>
        </w:numPr>
        <w:tabs>
          <w:tab w:val="left" w:pos="876"/>
        </w:tabs>
        <w:spacing w:before="121" w:line="252" w:lineRule="auto"/>
        <w:ind w:left="820" w:right="498" w:hanging="427"/>
        <w:jc w:val="both"/>
        <w:rPr>
          <w:sz w:val="24"/>
        </w:rPr>
      </w:pPr>
      <w:r>
        <w:rPr>
          <w:sz w:val="24"/>
        </w:rPr>
        <w:t>di non avere nulla a pretendere nei confronti della Committente nell'eventualità che la procedura</w:t>
      </w:r>
      <w:r>
        <w:rPr>
          <w:spacing w:val="-29"/>
          <w:sz w:val="24"/>
        </w:rPr>
        <w:t xml:space="preserve"> </w:t>
      </w:r>
      <w:r>
        <w:rPr>
          <w:sz w:val="24"/>
        </w:rPr>
        <w:t>di</w:t>
      </w:r>
      <w:r>
        <w:rPr>
          <w:spacing w:val="-27"/>
          <w:sz w:val="24"/>
        </w:rPr>
        <w:t xml:space="preserve"> </w:t>
      </w:r>
      <w:r>
        <w:rPr>
          <w:sz w:val="24"/>
        </w:rPr>
        <w:t>gara,</w:t>
      </w:r>
      <w:r>
        <w:rPr>
          <w:spacing w:val="17"/>
          <w:sz w:val="24"/>
        </w:rPr>
        <w:t xml:space="preserve"> </w:t>
      </w:r>
      <w:r>
        <w:rPr>
          <w:sz w:val="24"/>
        </w:rPr>
        <w:t>per</w:t>
      </w:r>
      <w:r>
        <w:rPr>
          <w:spacing w:val="-28"/>
          <w:sz w:val="24"/>
        </w:rPr>
        <w:t xml:space="preserve"> </w:t>
      </w:r>
      <w:r>
        <w:rPr>
          <w:sz w:val="24"/>
        </w:rPr>
        <w:t>qualunque</w:t>
      </w:r>
      <w:r>
        <w:rPr>
          <w:spacing w:val="-27"/>
          <w:sz w:val="24"/>
        </w:rPr>
        <w:t xml:space="preserve"> </w:t>
      </w:r>
      <w:r>
        <w:rPr>
          <w:sz w:val="24"/>
        </w:rPr>
        <w:t>motivo,</w:t>
      </w:r>
      <w:r>
        <w:rPr>
          <w:spacing w:val="-29"/>
          <w:sz w:val="24"/>
        </w:rPr>
        <w:t xml:space="preserve"> </w:t>
      </w:r>
      <w:r>
        <w:rPr>
          <w:sz w:val="24"/>
        </w:rPr>
        <w:t>venga</w:t>
      </w:r>
      <w:r>
        <w:rPr>
          <w:spacing w:val="-29"/>
          <w:sz w:val="24"/>
        </w:rPr>
        <w:t xml:space="preserve"> </w:t>
      </w:r>
      <w:r>
        <w:rPr>
          <w:sz w:val="24"/>
        </w:rPr>
        <w:t>sospesa</w:t>
      </w:r>
      <w:r>
        <w:rPr>
          <w:spacing w:val="-27"/>
          <w:sz w:val="24"/>
        </w:rPr>
        <w:t xml:space="preserve"> </w:t>
      </w:r>
      <w:r>
        <w:rPr>
          <w:sz w:val="24"/>
        </w:rPr>
        <w:t>o</w:t>
      </w:r>
      <w:r>
        <w:rPr>
          <w:spacing w:val="-29"/>
          <w:sz w:val="24"/>
        </w:rPr>
        <w:t xml:space="preserve"> </w:t>
      </w:r>
      <w:r>
        <w:rPr>
          <w:sz w:val="24"/>
        </w:rPr>
        <w:t>annullata.</w:t>
      </w:r>
    </w:p>
    <w:p w:rsidR="00FB3385" w:rsidRDefault="00990544">
      <w:pPr>
        <w:pStyle w:val="Paragrafoelenco"/>
        <w:numPr>
          <w:ilvl w:val="0"/>
          <w:numId w:val="4"/>
        </w:numPr>
        <w:tabs>
          <w:tab w:val="left" w:pos="821"/>
        </w:tabs>
        <w:spacing w:before="120" w:line="252" w:lineRule="auto"/>
        <w:ind w:left="820" w:right="496" w:hanging="427"/>
        <w:jc w:val="both"/>
        <w:rPr>
          <w:sz w:val="24"/>
        </w:rPr>
      </w:pPr>
      <w:r>
        <w:rPr>
          <w:w w:val="95"/>
          <w:sz w:val="24"/>
        </w:rPr>
        <w:t>di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impegnarsi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ad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accettare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la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eventuale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consegna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dei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lavori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anche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sotto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riserva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di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legge,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 xml:space="preserve">nelle </w:t>
      </w:r>
      <w:r>
        <w:rPr>
          <w:sz w:val="24"/>
        </w:rPr>
        <w:t>more</w:t>
      </w:r>
      <w:r>
        <w:rPr>
          <w:spacing w:val="-32"/>
          <w:sz w:val="24"/>
        </w:rPr>
        <w:t xml:space="preserve"> </w:t>
      </w:r>
      <w:r>
        <w:rPr>
          <w:sz w:val="24"/>
        </w:rPr>
        <w:t>della</w:t>
      </w:r>
      <w:r>
        <w:rPr>
          <w:spacing w:val="-30"/>
          <w:sz w:val="24"/>
        </w:rPr>
        <w:t xml:space="preserve"> </w:t>
      </w:r>
      <w:r>
        <w:rPr>
          <w:sz w:val="24"/>
        </w:rPr>
        <w:t>stipulazione</w:t>
      </w:r>
      <w:r>
        <w:rPr>
          <w:spacing w:val="-31"/>
          <w:sz w:val="24"/>
        </w:rPr>
        <w:t xml:space="preserve"> </w:t>
      </w:r>
      <w:r>
        <w:rPr>
          <w:sz w:val="24"/>
        </w:rPr>
        <w:t>del</w:t>
      </w:r>
      <w:r>
        <w:rPr>
          <w:spacing w:val="-31"/>
          <w:sz w:val="24"/>
        </w:rPr>
        <w:t xml:space="preserve"> </w:t>
      </w:r>
      <w:r>
        <w:rPr>
          <w:sz w:val="24"/>
        </w:rPr>
        <w:t>contratto,</w:t>
      </w:r>
      <w:r>
        <w:rPr>
          <w:spacing w:val="-31"/>
          <w:sz w:val="24"/>
        </w:rPr>
        <w:t xml:space="preserve"> </w:t>
      </w:r>
      <w:r>
        <w:rPr>
          <w:sz w:val="24"/>
        </w:rPr>
        <w:t>attesa</w:t>
      </w:r>
      <w:r>
        <w:rPr>
          <w:spacing w:val="-31"/>
          <w:sz w:val="24"/>
        </w:rPr>
        <w:t xml:space="preserve"> </w:t>
      </w:r>
      <w:r>
        <w:rPr>
          <w:sz w:val="24"/>
        </w:rPr>
        <w:t>l’urgenza</w:t>
      </w:r>
      <w:r>
        <w:rPr>
          <w:spacing w:val="-31"/>
          <w:sz w:val="24"/>
        </w:rPr>
        <w:t xml:space="preserve"> </w:t>
      </w:r>
      <w:r>
        <w:rPr>
          <w:sz w:val="24"/>
        </w:rPr>
        <w:t>di</w:t>
      </w:r>
      <w:r>
        <w:rPr>
          <w:spacing w:val="-32"/>
          <w:sz w:val="24"/>
        </w:rPr>
        <w:t xml:space="preserve"> </w:t>
      </w:r>
      <w:r>
        <w:rPr>
          <w:sz w:val="24"/>
        </w:rPr>
        <w:t>dover</w:t>
      </w:r>
      <w:r>
        <w:rPr>
          <w:spacing w:val="-31"/>
          <w:sz w:val="24"/>
        </w:rPr>
        <w:t xml:space="preserve"> </w:t>
      </w:r>
      <w:r>
        <w:rPr>
          <w:sz w:val="24"/>
        </w:rPr>
        <w:t>rispettare</w:t>
      </w:r>
      <w:r>
        <w:rPr>
          <w:spacing w:val="-31"/>
          <w:sz w:val="24"/>
        </w:rPr>
        <w:t xml:space="preserve"> </w:t>
      </w:r>
      <w:r>
        <w:rPr>
          <w:sz w:val="24"/>
        </w:rPr>
        <w:t>i</w:t>
      </w:r>
      <w:r>
        <w:rPr>
          <w:spacing w:val="-31"/>
          <w:sz w:val="24"/>
        </w:rPr>
        <w:t xml:space="preserve"> </w:t>
      </w:r>
      <w:r>
        <w:rPr>
          <w:sz w:val="24"/>
        </w:rPr>
        <w:t>tempi</w:t>
      </w:r>
      <w:r>
        <w:rPr>
          <w:spacing w:val="-32"/>
          <w:sz w:val="24"/>
        </w:rPr>
        <w:t xml:space="preserve"> </w:t>
      </w:r>
      <w:r>
        <w:rPr>
          <w:sz w:val="24"/>
        </w:rPr>
        <w:t>del</w:t>
      </w:r>
      <w:r>
        <w:rPr>
          <w:spacing w:val="-31"/>
          <w:sz w:val="24"/>
        </w:rPr>
        <w:t xml:space="preserve"> </w:t>
      </w:r>
      <w:r>
        <w:rPr>
          <w:sz w:val="24"/>
        </w:rPr>
        <w:t>crono programma;</w:t>
      </w:r>
    </w:p>
    <w:p w:rsidR="00015946" w:rsidRPr="00015946" w:rsidRDefault="00990544" w:rsidP="00015946">
      <w:pPr>
        <w:pStyle w:val="Paragrafoelenco"/>
        <w:numPr>
          <w:ilvl w:val="0"/>
          <w:numId w:val="4"/>
        </w:numPr>
        <w:tabs>
          <w:tab w:val="left" w:pos="821"/>
          <w:tab w:val="left" w:pos="3155"/>
          <w:tab w:val="left" w:pos="5238"/>
          <w:tab w:val="left" w:pos="7570"/>
          <w:tab w:val="left" w:pos="9220"/>
          <w:tab w:val="left" w:pos="10186"/>
        </w:tabs>
        <w:spacing w:before="121" w:line="252" w:lineRule="auto"/>
        <w:ind w:left="820" w:right="488" w:hanging="427"/>
        <w:jc w:val="both"/>
        <w:rPr>
          <w:sz w:val="24"/>
        </w:rPr>
      </w:pPr>
      <w:r>
        <w:rPr>
          <w:sz w:val="24"/>
        </w:rPr>
        <w:t>che</w:t>
      </w:r>
      <w:r>
        <w:rPr>
          <w:spacing w:val="-26"/>
          <w:sz w:val="24"/>
        </w:rPr>
        <w:t xml:space="preserve"> </w:t>
      </w:r>
      <w:r>
        <w:rPr>
          <w:sz w:val="24"/>
        </w:rPr>
        <w:t>intende</w:t>
      </w:r>
      <w:r>
        <w:rPr>
          <w:spacing w:val="-27"/>
          <w:sz w:val="24"/>
        </w:rPr>
        <w:t xml:space="preserve"> </w:t>
      </w:r>
      <w:r>
        <w:rPr>
          <w:sz w:val="24"/>
        </w:rPr>
        <w:t>riservarsi</w:t>
      </w:r>
      <w:r>
        <w:rPr>
          <w:spacing w:val="-28"/>
          <w:sz w:val="24"/>
        </w:rPr>
        <w:t xml:space="preserve"> </w:t>
      </w:r>
      <w:r>
        <w:rPr>
          <w:sz w:val="24"/>
        </w:rPr>
        <w:t>la</w:t>
      </w:r>
      <w:r>
        <w:rPr>
          <w:spacing w:val="-27"/>
          <w:sz w:val="24"/>
        </w:rPr>
        <w:t xml:space="preserve"> </w:t>
      </w:r>
      <w:r>
        <w:rPr>
          <w:sz w:val="24"/>
        </w:rPr>
        <w:t>facoltà</w:t>
      </w:r>
      <w:r>
        <w:rPr>
          <w:spacing w:val="-27"/>
          <w:sz w:val="24"/>
        </w:rPr>
        <w:t xml:space="preserve"> </w:t>
      </w:r>
      <w:r>
        <w:rPr>
          <w:sz w:val="24"/>
        </w:rPr>
        <w:t>di</w:t>
      </w:r>
      <w:r>
        <w:rPr>
          <w:spacing w:val="-27"/>
          <w:sz w:val="24"/>
        </w:rPr>
        <w:t xml:space="preserve"> </w:t>
      </w:r>
      <w:r>
        <w:rPr>
          <w:sz w:val="24"/>
        </w:rPr>
        <w:t>subappaltare</w:t>
      </w:r>
      <w:r>
        <w:rPr>
          <w:spacing w:val="-27"/>
          <w:sz w:val="24"/>
        </w:rPr>
        <w:t xml:space="preserve"> </w:t>
      </w:r>
      <w:r>
        <w:rPr>
          <w:sz w:val="24"/>
        </w:rPr>
        <w:t>le</w:t>
      </w:r>
      <w:r>
        <w:rPr>
          <w:spacing w:val="-27"/>
          <w:sz w:val="24"/>
        </w:rPr>
        <w:t xml:space="preserve"> </w:t>
      </w:r>
      <w:r>
        <w:rPr>
          <w:sz w:val="24"/>
        </w:rPr>
        <w:t>seguenti</w:t>
      </w:r>
      <w:r>
        <w:rPr>
          <w:spacing w:val="-27"/>
          <w:sz w:val="24"/>
        </w:rPr>
        <w:t xml:space="preserve"> </w:t>
      </w:r>
      <w:r>
        <w:rPr>
          <w:sz w:val="24"/>
        </w:rPr>
        <w:t>lavorazioni</w:t>
      </w:r>
      <w:r>
        <w:rPr>
          <w:spacing w:val="-27"/>
          <w:sz w:val="24"/>
        </w:rPr>
        <w:t xml:space="preserve"> </w:t>
      </w:r>
      <w:r>
        <w:rPr>
          <w:sz w:val="24"/>
        </w:rPr>
        <w:t>nei</w:t>
      </w:r>
      <w:r>
        <w:rPr>
          <w:spacing w:val="-27"/>
          <w:sz w:val="24"/>
        </w:rPr>
        <w:t xml:space="preserve"> </w:t>
      </w:r>
      <w:r>
        <w:rPr>
          <w:sz w:val="24"/>
        </w:rPr>
        <w:t>limiti</w:t>
      </w:r>
      <w:r>
        <w:rPr>
          <w:spacing w:val="-24"/>
          <w:sz w:val="24"/>
        </w:rPr>
        <w:t xml:space="preserve"> </w:t>
      </w:r>
      <w:r w:rsidR="00D201FD">
        <w:rPr>
          <w:sz w:val="24"/>
        </w:rPr>
        <w:t xml:space="preserve">massimi previsti dalla </w:t>
      </w:r>
      <w:r>
        <w:rPr>
          <w:sz w:val="24"/>
        </w:rPr>
        <w:t>vigente</w:t>
      </w:r>
      <w:r>
        <w:rPr>
          <w:sz w:val="24"/>
        </w:rPr>
        <w:tab/>
        <w:t>normat</w:t>
      </w:r>
      <w:r w:rsidR="00D201FD">
        <w:rPr>
          <w:sz w:val="24"/>
        </w:rPr>
        <w:t xml:space="preserve">iva </w:t>
      </w:r>
      <w:r>
        <w:rPr>
          <w:w w:val="90"/>
          <w:sz w:val="24"/>
        </w:rPr>
        <w:t xml:space="preserve">in </w:t>
      </w:r>
      <w:r>
        <w:rPr>
          <w:sz w:val="24"/>
        </w:rPr>
        <w:t>materia:</w:t>
      </w:r>
      <w:r w:rsidR="00D201FD">
        <w:rPr>
          <w:sz w:val="24"/>
        </w:rPr>
        <w:t>_____________________________________</w:t>
      </w:r>
      <w:r w:rsidRPr="00D201FD">
        <w:rPr>
          <w:w w:val="85"/>
        </w:rPr>
        <w:t>;</w:t>
      </w:r>
    </w:p>
    <w:p w:rsidR="00FB3385" w:rsidRPr="00015946" w:rsidRDefault="00990544" w:rsidP="00015946">
      <w:pPr>
        <w:pStyle w:val="Paragrafoelenco"/>
        <w:tabs>
          <w:tab w:val="left" w:pos="821"/>
          <w:tab w:val="left" w:pos="3155"/>
          <w:tab w:val="left" w:pos="5238"/>
          <w:tab w:val="left" w:pos="7570"/>
          <w:tab w:val="left" w:pos="9220"/>
          <w:tab w:val="left" w:pos="10186"/>
        </w:tabs>
        <w:spacing w:before="121" w:line="252" w:lineRule="auto"/>
        <w:ind w:right="488" w:firstLine="0"/>
        <w:jc w:val="both"/>
        <w:rPr>
          <w:sz w:val="24"/>
        </w:rPr>
      </w:pPr>
      <w:r w:rsidRPr="00015946">
        <w:rPr>
          <w:w w:val="95"/>
          <w:sz w:val="24"/>
        </w:rPr>
        <w:t>con</w:t>
      </w:r>
      <w:r w:rsidRPr="00015946">
        <w:rPr>
          <w:spacing w:val="-21"/>
          <w:w w:val="95"/>
          <w:sz w:val="24"/>
        </w:rPr>
        <w:t xml:space="preserve"> </w:t>
      </w:r>
      <w:r w:rsidRPr="00015946">
        <w:rPr>
          <w:w w:val="95"/>
          <w:sz w:val="24"/>
        </w:rPr>
        <w:t>indicazione</w:t>
      </w:r>
      <w:r w:rsidRPr="00015946">
        <w:rPr>
          <w:spacing w:val="-23"/>
          <w:w w:val="95"/>
          <w:sz w:val="24"/>
        </w:rPr>
        <w:t xml:space="preserve"> </w:t>
      </w:r>
      <w:r w:rsidRPr="00015946">
        <w:rPr>
          <w:w w:val="95"/>
          <w:sz w:val="24"/>
        </w:rPr>
        <w:t>della</w:t>
      </w:r>
      <w:r w:rsidRPr="00015946">
        <w:rPr>
          <w:spacing w:val="-22"/>
          <w:w w:val="95"/>
          <w:sz w:val="24"/>
        </w:rPr>
        <w:t xml:space="preserve"> </w:t>
      </w:r>
      <w:r w:rsidRPr="00015946">
        <w:rPr>
          <w:w w:val="95"/>
          <w:sz w:val="24"/>
        </w:rPr>
        <w:t>terna</w:t>
      </w:r>
      <w:r w:rsidRPr="00015946">
        <w:rPr>
          <w:spacing w:val="-23"/>
          <w:w w:val="95"/>
          <w:sz w:val="24"/>
        </w:rPr>
        <w:t xml:space="preserve"> </w:t>
      </w:r>
      <w:r w:rsidRPr="00015946">
        <w:rPr>
          <w:w w:val="95"/>
          <w:sz w:val="24"/>
        </w:rPr>
        <w:t>dei</w:t>
      </w:r>
      <w:r w:rsidRPr="00015946">
        <w:rPr>
          <w:spacing w:val="-22"/>
          <w:w w:val="95"/>
          <w:sz w:val="24"/>
        </w:rPr>
        <w:t xml:space="preserve"> </w:t>
      </w:r>
      <w:r w:rsidRPr="00015946">
        <w:rPr>
          <w:w w:val="95"/>
          <w:sz w:val="24"/>
        </w:rPr>
        <w:t>subappaltatori,</w:t>
      </w:r>
      <w:r w:rsidRPr="00015946">
        <w:rPr>
          <w:spacing w:val="-23"/>
          <w:w w:val="95"/>
          <w:sz w:val="24"/>
        </w:rPr>
        <w:t xml:space="preserve"> </w:t>
      </w:r>
      <w:r w:rsidRPr="00015946">
        <w:rPr>
          <w:w w:val="95"/>
          <w:sz w:val="24"/>
        </w:rPr>
        <w:t>cosi</w:t>
      </w:r>
      <w:r w:rsidRPr="00015946">
        <w:rPr>
          <w:spacing w:val="-21"/>
          <w:w w:val="95"/>
          <w:sz w:val="24"/>
        </w:rPr>
        <w:t xml:space="preserve"> </w:t>
      </w:r>
      <w:r w:rsidRPr="00015946">
        <w:rPr>
          <w:w w:val="95"/>
          <w:sz w:val="24"/>
        </w:rPr>
        <w:t>come</w:t>
      </w:r>
      <w:r w:rsidRPr="00015946">
        <w:rPr>
          <w:spacing w:val="-22"/>
          <w:w w:val="95"/>
          <w:sz w:val="24"/>
        </w:rPr>
        <w:t xml:space="preserve"> </w:t>
      </w:r>
      <w:r w:rsidRPr="00015946">
        <w:rPr>
          <w:w w:val="95"/>
          <w:sz w:val="24"/>
        </w:rPr>
        <w:t>previsto</w:t>
      </w:r>
      <w:r w:rsidRPr="00015946">
        <w:rPr>
          <w:spacing w:val="-23"/>
          <w:w w:val="95"/>
          <w:sz w:val="24"/>
        </w:rPr>
        <w:t xml:space="preserve"> </w:t>
      </w:r>
      <w:r w:rsidRPr="00015946">
        <w:rPr>
          <w:w w:val="95"/>
          <w:sz w:val="24"/>
        </w:rPr>
        <w:t>dal</w:t>
      </w:r>
      <w:r w:rsidRPr="00015946">
        <w:rPr>
          <w:spacing w:val="-23"/>
          <w:w w:val="95"/>
          <w:sz w:val="24"/>
        </w:rPr>
        <w:t xml:space="preserve"> </w:t>
      </w:r>
      <w:r w:rsidRPr="00015946">
        <w:rPr>
          <w:w w:val="95"/>
          <w:sz w:val="24"/>
        </w:rPr>
        <w:t>comma</w:t>
      </w:r>
      <w:r w:rsidRPr="00015946">
        <w:rPr>
          <w:spacing w:val="-21"/>
          <w:w w:val="95"/>
          <w:sz w:val="24"/>
        </w:rPr>
        <w:t xml:space="preserve"> </w:t>
      </w:r>
      <w:r w:rsidRPr="00015946">
        <w:rPr>
          <w:w w:val="95"/>
          <w:sz w:val="24"/>
        </w:rPr>
        <w:t>6</w:t>
      </w:r>
      <w:r w:rsidRPr="00015946">
        <w:rPr>
          <w:spacing w:val="-22"/>
          <w:w w:val="95"/>
          <w:sz w:val="24"/>
        </w:rPr>
        <w:t xml:space="preserve"> </w:t>
      </w:r>
      <w:r w:rsidRPr="00015946">
        <w:rPr>
          <w:w w:val="95"/>
          <w:sz w:val="24"/>
        </w:rPr>
        <w:t>dell’art.</w:t>
      </w:r>
      <w:r w:rsidRPr="00015946">
        <w:rPr>
          <w:spacing w:val="-23"/>
          <w:w w:val="95"/>
          <w:sz w:val="24"/>
        </w:rPr>
        <w:t xml:space="preserve"> </w:t>
      </w:r>
      <w:r w:rsidRPr="00015946">
        <w:rPr>
          <w:w w:val="95"/>
          <w:sz w:val="24"/>
        </w:rPr>
        <w:t xml:space="preserve">105 </w:t>
      </w:r>
      <w:r w:rsidRPr="00015946">
        <w:rPr>
          <w:sz w:val="24"/>
        </w:rPr>
        <w:t>d.lgs. 50/2016:</w:t>
      </w:r>
      <w:r w:rsidRPr="00015946">
        <w:rPr>
          <w:spacing w:val="-43"/>
          <w:sz w:val="24"/>
        </w:rPr>
        <w:t xml:space="preserve"> </w:t>
      </w:r>
      <w:r w:rsidRPr="00015946">
        <w:rPr>
          <w:sz w:val="24"/>
        </w:rPr>
        <w:t>(</w:t>
      </w:r>
      <w:proofErr w:type="spellStart"/>
      <w:r w:rsidRPr="00015946">
        <w:rPr>
          <w:sz w:val="24"/>
        </w:rPr>
        <w:t>eventuale-xxxx</w:t>
      </w:r>
      <w:proofErr w:type="spellEnd"/>
      <w:r w:rsidRPr="00015946">
        <w:rPr>
          <w:sz w:val="24"/>
        </w:rPr>
        <w:t>)</w:t>
      </w:r>
    </w:p>
    <w:p w:rsidR="00FB3385" w:rsidRDefault="00990544">
      <w:pPr>
        <w:pStyle w:val="Paragrafoelenco"/>
        <w:numPr>
          <w:ilvl w:val="2"/>
          <w:numId w:val="3"/>
        </w:numPr>
        <w:tabs>
          <w:tab w:val="left" w:pos="2287"/>
          <w:tab w:val="left" w:pos="4964"/>
        </w:tabs>
        <w:spacing w:before="117"/>
        <w:rPr>
          <w:sz w:val="24"/>
        </w:rPr>
      </w:pPr>
      <w:r>
        <w:rPr>
          <w:w w:val="75"/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B3385" w:rsidRDefault="00990544">
      <w:pPr>
        <w:pStyle w:val="Paragrafoelenco"/>
        <w:numPr>
          <w:ilvl w:val="2"/>
          <w:numId w:val="3"/>
        </w:numPr>
        <w:tabs>
          <w:tab w:val="left" w:pos="2287"/>
          <w:tab w:val="left" w:pos="4964"/>
        </w:tabs>
        <w:spacing w:before="134"/>
        <w:rPr>
          <w:sz w:val="24"/>
        </w:rPr>
      </w:pPr>
      <w:r>
        <w:rPr>
          <w:w w:val="75"/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B3385" w:rsidRDefault="00990544">
      <w:pPr>
        <w:pStyle w:val="Paragrafoelenco"/>
        <w:numPr>
          <w:ilvl w:val="2"/>
          <w:numId w:val="3"/>
        </w:numPr>
        <w:tabs>
          <w:tab w:val="left" w:pos="2287"/>
          <w:tab w:val="left" w:pos="4964"/>
        </w:tabs>
        <w:spacing w:before="135"/>
        <w:rPr>
          <w:sz w:val="24"/>
        </w:rPr>
      </w:pPr>
      <w:r>
        <w:rPr>
          <w:w w:val="75"/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B3385" w:rsidRDefault="00990544">
      <w:pPr>
        <w:spacing w:before="14"/>
        <w:ind w:left="393"/>
        <w:rPr>
          <w:b/>
          <w:i/>
          <w:sz w:val="24"/>
        </w:rPr>
      </w:pPr>
      <w:r>
        <w:rPr>
          <w:b/>
          <w:i/>
          <w:w w:val="95"/>
          <w:sz w:val="24"/>
        </w:rPr>
        <w:t>(nel caso di consorzi):</w:t>
      </w:r>
    </w:p>
    <w:p w:rsidR="00FB3385" w:rsidRDefault="00990544">
      <w:pPr>
        <w:pStyle w:val="Paragrafoelenco"/>
        <w:numPr>
          <w:ilvl w:val="0"/>
          <w:numId w:val="1"/>
        </w:numPr>
        <w:tabs>
          <w:tab w:val="left" w:pos="931"/>
          <w:tab w:val="left" w:pos="10026"/>
        </w:tabs>
        <w:spacing w:before="14" w:line="252" w:lineRule="auto"/>
        <w:ind w:right="497" w:hanging="427"/>
        <w:jc w:val="both"/>
        <w:rPr>
          <w:sz w:val="24"/>
        </w:rPr>
      </w:pPr>
      <w:r>
        <w:rPr>
          <w:sz w:val="24"/>
        </w:rPr>
        <w:t>di</w:t>
      </w:r>
      <w:r>
        <w:rPr>
          <w:spacing w:val="-23"/>
          <w:sz w:val="24"/>
        </w:rPr>
        <w:t xml:space="preserve"> </w:t>
      </w:r>
      <w:r>
        <w:rPr>
          <w:sz w:val="24"/>
        </w:rPr>
        <w:t>concorrere</w:t>
      </w:r>
      <w:r>
        <w:rPr>
          <w:spacing w:val="-22"/>
          <w:sz w:val="24"/>
        </w:rPr>
        <w:t xml:space="preserve"> </w:t>
      </w:r>
      <w:r>
        <w:rPr>
          <w:sz w:val="24"/>
        </w:rPr>
        <w:t>per</w:t>
      </w:r>
      <w:r>
        <w:rPr>
          <w:spacing w:val="-22"/>
          <w:sz w:val="24"/>
        </w:rPr>
        <w:t xml:space="preserve"> </w:t>
      </w:r>
      <w:r>
        <w:rPr>
          <w:sz w:val="24"/>
        </w:rPr>
        <w:t>i</w:t>
      </w:r>
      <w:r>
        <w:rPr>
          <w:spacing w:val="-21"/>
          <w:sz w:val="24"/>
        </w:rPr>
        <w:t xml:space="preserve"> </w:t>
      </w:r>
      <w:r>
        <w:rPr>
          <w:sz w:val="24"/>
        </w:rPr>
        <w:t>seguenti</w:t>
      </w:r>
      <w:r>
        <w:rPr>
          <w:spacing w:val="-21"/>
          <w:sz w:val="24"/>
        </w:rPr>
        <w:t xml:space="preserve"> </w:t>
      </w:r>
      <w:r>
        <w:rPr>
          <w:sz w:val="24"/>
        </w:rPr>
        <w:t>consorziati:</w:t>
      </w:r>
      <w:r>
        <w:rPr>
          <w:spacing w:val="-22"/>
          <w:sz w:val="24"/>
        </w:rPr>
        <w:t xml:space="preserve"> </w:t>
      </w:r>
      <w:r>
        <w:rPr>
          <w:sz w:val="24"/>
        </w:rPr>
        <w:t>(indicare</w:t>
      </w:r>
      <w:r>
        <w:rPr>
          <w:spacing w:val="-21"/>
          <w:sz w:val="24"/>
        </w:rPr>
        <w:t xml:space="preserve"> </w:t>
      </w:r>
      <w:r>
        <w:rPr>
          <w:sz w:val="24"/>
        </w:rPr>
        <w:t>denominazione</w:t>
      </w:r>
      <w:r>
        <w:rPr>
          <w:spacing w:val="-22"/>
          <w:sz w:val="24"/>
        </w:rPr>
        <w:t xml:space="preserve"> </w:t>
      </w:r>
      <w:r>
        <w:rPr>
          <w:sz w:val="24"/>
        </w:rPr>
        <w:t>e</w:t>
      </w:r>
      <w:r>
        <w:rPr>
          <w:spacing w:val="-23"/>
          <w:sz w:val="24"/>
        </w:rPr>
        <w:t xml:space="preserve"> </w:t>
      </w:r>
      <w:r>
        <w:rPr>
          <w:sz w:val="24"/>
        </w:rPr>
        <w:t>sede</w:t>
      </w:r>
      <w:r>
        <w:rPr>
          <w:spacing w:val="-21"/>
          <w:sz w:val="24"/>
        </w:rPr>
        <w:t xml:space="preserve"> </w:t>
      </w:r>
      <w:r>
        <w:rPr>
          <w:sz w:val="24"/>
        </w:rPr>
        <w:t>legale</w:t>
      </w:r>
      <w:r>
        <w:rPr>
          <w:spacing w:val="-22"/>
          <w:sz w:val="24"/>
        </w:rPr>
        <w:t xml:space="preserve"> </w:t>
      </w:r>
      <w:r>
        <w:rPr>
          <w:sz w:val="24"/>
        </w:rPr>
        <w:t>di</w:t>
      </w:r>
      <w:r>
        <w:rPr>
          <w:spacing w:val="-21"/>
          <w:sz w:val="24"/>
        </w:rPr>
        <w:t xml:space="preserve"> </w:t>
      </w:r>
      <w:r>
        <w:rPr>
          <w:sz w:val="24"/>
        </w:rPr>
        <w:t xml:space="preserve">ciascun </w:t>
      </w:r>
      <w:r>
        <w:rPr>
          <w:w w:val="95"/>
          <w:sz w:val="24"/>
        </w:rPr>
        <w:t>consorziato)</w:t>
      </w:r>
      <w:r>
        <w:rPr>
          <w:w w:val="95"/>
          <w:sz w:val="24"/>
          <w:u w:val="single"/>
        </w:rPr>
        <w:t xml:space="preserve"> </w:t>
      </w:r>
      <w:r>
        <w:rPr>
          <w:w w:val="95"/>
          <w:sz w:val="24"/>
          <w:u w:val="single"/>
        </w:rPr>
        <w:tab/>
      </w:r>
      <w:r>
        <w:rPr>
          <w:sz w:val="24"/>
        </w:rPr>
        <w:t>;</w:t>
      </w:r>
    </w:p>
    <w:p w:rsidR="00FB3385" w:rsidRDefault="00990544">
      <w:pPr>
        <w:spacing w:line="253" w:lineRule="exact"/>
        <w:ind w:left="393"/>
        <w:rPr>
          <w:b/>
          <w:i/>
        </w:rPr>
      </w:pPr>
      <w:r>
        <w:rPr>
          <w:b/>
          <w:i/>
        </w:rPr>
        <w:t>(nel caso di associazione, aggregazione o consorzio o GEIE non ancora costituiti):</w:t>
      </w:r>
    </w:p>
    <w:p w:rsidR="00FB3385" w:rsidRDefault="00990544">
      <w:pPr>
        <w:pStyle w:val="Paragrafoelenco"/>
        <w:numPr>
          <w:ilvl w:val="0"/>
          <w:numId w:val="1"/>
        </w:numPr>
        <w:tabs>
          <w:tab w:val="left" w:pos="876"/>
          <w:tab w:val="left" w:pos="10253"/>
        </w:tabs>
        <w:spacing w:before="16" w:line="252" w:lineRule="auto"/>
        <w:ind w:right="489" w:hanging="427"/>
        <w:jc w:val="both"/>
        <w:rPr>
          <w:sz w:val="24"/>
        </w:rPr>
      </w:pPr>
      <w:r>
        <w:rPr>
          <w:w w:val="95"/>
          <w:sz w:val="24"/>
        </w:rPr>
        <w:t>che,</w:t>
      </w:r>
      <w:r>
        <w:rPr>
          <w:spacing w:val="-35"/>
          <w:w w:val="95"/>
          <w:sz w:val="24"/>
        </w:rPr>
        <w:t xml:space="preserve"> </w:t>
      </w:r>
      <w:r>
        <w:rPr>
          <w:w w:val="95"/>
          <w:sz w:val="24"/>
        </w:rPr>
        <w:t>in</w:t>
      </w:r>
      <w:r>
        <w:rPr>
          <w:spacing w:val="-34"/>
          <w:w w:val="95"/>
          <w:sz w:val="24"/>
        </w:rPr>
        <w:t xml:space="preserve"> </w:t>
      </w:r>
      <w:r>
        <w:rPr>
          <w:w w:val="95"/>
          <w:sz w:val="24"/>
        </w:rPr>
        <w:t>caso</w:t>
      </w:r>
      <w:r>
        <w:rPr>
          <w:spacing w:val="-34"/>
          <w:w w:val="95"/>
          <w:sz w:val="24"/>
        </w:rPr>
        <w:t xml:space="preserve"> </w:t>
      </w:r>
      <w:r>
        <w:rPr>
          <w:w w:val="95"/>
          <w:sz w:val="24"/>
        </w:rPr>
        <w:t>di</w:t>
      </w:r>
      <w:r>
        <w:rPr>
          <w:spacing w:val="-35"/>
          <w:w w:val="95"/>
          <w:sz w:val="24"/>
        </w:rPr>
        <w:t xml:space="preserve"> </w:t>
      </w:r>
      <w:r>
        <w:rPr>
          <w:w w:val="95"/>
          <w:sz w:val="24"/>
        </w:rPr>
        <w:t>aggiudicazione,</w:t>
      </w:r>
      <w:r>
        <w:rPr>
          <w:spacing w:val="-33"/>
          <w:w w:val="95"/>
          <w:sz w:val="24"/>
        </w:rPr>
        <w:t xml:space="preserve"> </w:t>
      </w:r>
      <w:r>
        <w:rPr>
          <w:w w:val="95"/>
          <w:sz w:val="24"/>
        </w:rPr>
        <w:t>sarà</w:t>
      </w:r>
      <w:r>
        <w:rPr>
          <w:spacing w:val="-34"/>
          <w:w w:val="95"/>
          <w:sz w:val="24"/>
        </w:rPr>
        <w:t xml:space="preserve"> </w:t>
      </w:r>
      <w:r>
        <w:rPr>
          <w:w w:val="95"/>
          <w:sz w:val="24"/>
        </w:rPr>
        <w:t>conferito</w:t>
      </w:r>
      <w:r>
        <w:rPr>
          <w:spacing w:val="-34"/>
          <w:w w:val="95"/>
          <w:sz w:val="24"/>
        </w:rPr>
        <w:t xml:space="preserve"> </w:t>
      </w:r>
      <w:r>
        <w:rPr>
          <w:w w:val="95"/>
          <w:sz w:val="24"/>
        </w:rPr>
        <w:t>mandato</w:t>
      </w:r>
      <w:r>
        <w:rPr>
          <w:spacing w:val="-35"/>
          <w:w w:val="95"/>
          <w:sz w:val="24"/>
        </w:rPr>
        <w:t xml:space="preserve"> </w:t>
      </w:r>
      <w:r>
        <w:rPr>
          <w:w w:val="95"/>
          <w:sz w:val="24"/>
        </w:rPr>
        <w:t>speciale</w:t>
      </w:r>
      <w:r>
        <w:rPr>
          <w:spacing w:val="-34"/>
          <w:w w:val="95"/>
          <w:sz w:val="24"/>
        </w:rPr>
        <w:t xml:space="preserve"> </w:t>
      </w:r>
      <w:r>
        <w:rPr>
          <w:w w:val="95"/>
          <w:sz w:val="24"/>
        </w:rPr>
        <w:t>con</w:t>
      </w:r>
      <w:r>
        <w:rPr>
          <w:spacing w:val="-33"/>
          <w:w w:val="95"/>
          <w:sz w:val="24"/>
        </w:rPr>
        <w:t xml:space="preserve"> </w:t>
      </w:r>
      <w:r>
        <w:rPr>
          <w:w w:val="95"/>
          <w:sz w:val="24"/>
        </w:rPr>
        <w:t>rappresentanza</w:t>
      </w:r>
      <w:r>
        <w:rPr>
          <w:spacing w:val="-36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-34"/>
          <w:w w:val="95"/>
          <w:sz w:val="24"/>
        </w:rPr>
        <w:t xml:space="preserve"> </w:t>
      </w:r>
      <w:r>
        <w:rPr>
          <w:w w:val="95"/>
          <w:sz w:val="24"/>
        </w:rPr>
        <w:t>funzioni</w:t>
      </w:r>
      <w:r>
        <w:rPr>
          <w:spacing w:val="-34"/>
          <w:w w:val="95"/>
          <w:sz w:val="24"/>
        </w:rPr>
        <w:t xml:space="preserve"> </w:t>
      </w:r>
      <w:r>
        <w:rPr>
          <w:w w:val="95"/>
          <w:sz w:val="24"/>
        </w:rPr>
        <w:t xml:space="preserve">di </w:t>
      </w:r>
      <w:r>
        <w:rPr>
          <w:sz w:val="24"/>
        </w:rPr>
        <w:t>capogruppo</w:t>
      </w:r>
      <w:r>
        <w:rPr>
          <w:sz w:val="24"/>
        </w:rPr>
        <w:tab/>
      </w:r>
      <w:r>
        <w:rPr>
          <w:w w:val="90"/>
          <w:sz w:val="24"/>
        </w:rPr>
        <w:t>a</w:t>
      </w:r>
    </w:p>
    <w:p w:rsidR="00FB3385" w:rsidRDefault="00990544">
      <w:pPr>
        <w:pStyle w:val="Corpodeltesto"/>
        <w:tabs>
          <w:tab w:val="left" w:pos="10020"/>
        </w:tabs>
        <w:spacing w:before="1"/>
      </w:pPr>
      <w:r>
        <w:rPr>
          <w:w w:val="75"/>
          <w:u w:val="single"/>
        </w:rPr>
        <w:t xml:space="preserve"> </w:t>
      </w:r>
      <w:r>
        <w:rPr>
          <w:u w:val="single"/>
        </w:rPr>
        <w:tab/>
      </w:r>
      <w:r>
        <w:rPr>
          <w:w w:val="85"/>
        </w:rPr>
        <w:t>;</w:t>
      </w:r>
    </w:p>
    <w:p w:rsidR="00FB3385" w:rsidRDefault="00990544">
      <w:pPr>
        <w:pStyle w:val="Corpodeltesto"/>
        <w:spacing w:before="134" w:line="252" w:lineRule="auto"/>
        <w:ind w:right="490" w:hanging="428"/>
        <w:jc w:val="both"/>
      </w:pPr>
      <w:r>
        <w:t>aa. che si uniformerà alla disciplina vigente in materia di lavori pubblici con riguardo alle associazioni temporanee, aggregazioni tra imprese o consorzi o GEIE;</w:t>
      </w:r>
    </w:p>
    <w:p w:rsidR="00FB3385" w:rsidRDefault="00990544">
      <w:pPr>
        <w:pStyle w:val="Corpodeltesto"/>
        <w:spacing w:before="121" w:line="252" w:lineRule="auto"/>
        <w:ind w:right="490" w:hanging="428"/>
        <w:jc w:val="both"/>
      </w:pPr>
      <w:proofErr w:type="spellStart"/>
      <w:r>
        <w:t>bb</w:t>
      </w:r>
      <w:proofErr w:type="spellEnd"/>
      <w:r>
        <w:t>.</w:t>
      </w:r>
      <w:r>
        <w:rPr>
          <w:spacing w:val="7"/>
        </w:rPr>
        <w:t xml:space="preserve"> </w:t>
      </w:r>
      <w:r>
        <w:t>di</w:t>
      </w:r>
      <w:r>
        <w:rPr>
          <w:spacing w:val="-31"/>
        </w:rPr>
        <w:t xml:space="preserve"> </w:t>
      </w:r>
      <w:r>
        <w:t>essere</w:t>
      </w:r>
      <w:r>
        <w:rPr>
          <w:spacing w:val="-30"/>
        </w:rPr>
        <w:t xml:space="preserve"> </w:t>
      </w:r>
      <w:r>
        <w:t>informato,</w:t>
      </w:r>
      <w:r>
        <w:rPr>
          <w:spacing w:val="-30"/>
        </w:rPr>
        <w:t xml:space="preserve"> </w:t>
      </w:r>
      <w:r>
        <w:t>ai</w:t>
      </w:r>
      <w:r>
        <w:rPr>
          <w:spacing w:val="-33"/>
        </w:rPr>
        <w:t xml:space="preserve"> </w:t>
      </w:r>
      <w:r>
        <w:t>sensi</w:t>
      </w:r>
      <w:r>
        <w:rPr>
          <w:spacing w:val="-30"/>
        </w:rPr>
        <w:t xml:space="preserve"> </w:t>
      </w:r>
      <w:r>
        <w:t>e</w:t>
      </w:r>
      <w:r>
        <w:rPr>
          <w:spacing w:val="-31"/>
        </w:rPr>
        <w:t xml:space="preserve"> </w:t>
      </w:r>
      <w:r>
        <w:t>per</w:t>
      </w:r>
      <w:r>
        <w:rPr>
          <w:spacing w:val="-30"/>
        </w:rPr>
        <w:t xml:space="preserve"> </w:t>
      </w:r>
      <w:r>
        <w:t>gli</w:t>
      </w:r>
      <w:r>
        <w:rPr>
          <w:spacing w:val="-31"/>
        </w:rPr>
        <w:t xml:space="preserve"> </w:t>
      </w:r>
      <w:r>
        <w:t>effetti</w:t>
      </w:r>
      <w:r>
        <w:rPr>
          <w:spacing w:val="-31"/>
        </w:rPr>
        <w:t xml:space="preserve"> </w:t>
      </w:r>
      <w:r>
        <w:t>di</w:t>
      </w:r>
      <w:r>
        <w:rPr>
          <w:spacing w:val="-31"/>
        </w:rPr>
        <w:t xml:space="preserve"> </w:t>
      </w:r>
      <w:r>
        <w:t>cui</w:t>
      </w:r>
      <w:r>
        <w:rPr>
          <w:spacing w:val="-30"/>
        </w:rPr>
        <w:t xml:space="preserve"> </w:t>
      </w:r>
      <w:r>
        <w:t>all’articolo</w:t>
      </w:r>
      <w:r>
        <w:rPr>
          <w:spacing w:val="-31"/>
        </w:rPr>
        <w:t xml:space="preserve"> </w:t>
      </w:r>
      <w:r>
        <w:t>13</w:t>
      </w:r>
      <w:r>
        <w:rPr>
          <w:spacing w:val="-30"/>
        </w:rPr>
        <w:t xml:space="preserve"> </w:t>
      </w:r>
      <w:r>
        <w:t>del</w:t>
      </w:r>
      <w:r>
        <w:rPr>
          <w:spacing w:val="-30"/>
        </w:rPr>
        <w:t xml:space="preserve"> </w:t>
      </w:r>
      <w:r>
        <w:t>D.</w:t>
      </w:r>
      <w:r>
        <w:rPr>
          <w:spacing w:val="-27"/>
        </w:rPr>
        <w:t xml:space="preserve"> </w:t>
      </w:r>
      <w:proofErr w:type="spellStart"/>
      <w:r>
        <w:t>lgs</w:t>
      </w:r>
      <w:proofErr w:type="spellEnd"/>
      <w:r>
        <w:rPr>
          <w:spacing w:val="-30"/>
        </w:rPr>
        <w:t xml:space="preserve"> </w:t>
      </w:r>
      <w:r>
        <w:t>196/03,</w:t>
      </w:r>
      <w:r>
        <w:rPr>
          <w:spacing w:val="-30"/>
        </w:rPr>
        <w:t xml:space="preserve"> </w:t>
      </w:r>
      <w:r>
        <w:t>che</w:t>
      </w:r>
      <w:r>
        <w:rPr>
          <w:spacing w:val="-31"/>
        </w:rPr>
        <w:t xml:space="preserve"> </w:t>
      </w:r>
      <w:r>
        <w:t>i</w:t>
      </w:r>
      <w:r>
        <w:rPr>
          <w:spacing w:val="-30"/>
        </w:rPr>
        <w:t xml:space="preserve"> </w:t>
      </w:r>
      <w:r>
        <w:t xml:space="preserve">dati </w:t>
      </w:r>
      <w:r>
        <w:rPr>
          <w:w w:val="95"/>
        </w:rPr>
        <w:t>personali</w:t>
      </w:r>
      <w:r>
        <w:rPr>
          <w:spacing w:val="-38"/>
          <w:w w:val="95"/>
        </w:rPr>
        <w:t xml:space="preserve"> </w:t>
      </w:r>
      <w:r>
        <w:rPr>
          <w:w w:val="95"/>
        </w:rPr>
        <w:t>raccolti</w:t>
      </w:r>
      <w:r>
        <w:rPr>
          <w:spacing w:val="-37"/>
          <w:w w:val="95"/>
        </w:rPr>
        <w:t xml:space="preserve"> </w:t>
      </w:r>
      <w:r>
        <w:rPr>
          <w:w w:val="95"/>
        </w:rPr>
        <w:t>saranno</w:t>
      </w:r>
      <w:r>
        <w:rPr>
          <w:spacing w:val="-38"/>
          <w:w w:val="95"/>
        </w:rPr>
        <w:t xml:space="preserve"> </w:t>
      </w:r>
      <w:r>
        <w:rPr>
          <w:w w:val="95"/>
        </w:rPr>
        <w:t>trattati,</w:t>
      </w:r>
      <w:r>
        <w:rPr>
          <w:spacing w:val="-37"/>
          <w:w w:val="95"/>
        </w:rPr>
        <w:t xml:space="preserve"> </w:t>
      </w:r>
      <w:r>
        <w:rPr>
          <w:w w:val="95"/>
        </w:rPr>
        <w:t>anche</w:t>
      </w:r>
      <w:r>
        <w:rPr>
          <w:spacing w:val="-38"/>
          <w:w w:val="95"/>
        </w:rPr>
        <w:t xml:space="preserve"> </w:t>
      </w:r>
      <w:r>
        <w:rPr>
          <w:w w:val="95"/>
        </w:rPr>
        <w:t>con</w:t>
      </w:r>
      <w:r>
        <w:rPr>
          <w:spacing w:val="-37"/>
          <w:w w:val="95"/>
        </w:rPr>
        <w:t xml:space="preserve"> </w:t>
      </w:r>
      <w:r>
        <w:rPr>
          <w:w w:val="95"/>
        </w:rPr>
        <w:t>strumenti</w:t>
      </w:r>
      <w:r>
        <w:rPr>
          <w:spacing w:val="-37"/>
          <w:w w:val="95"/>
        </w:rPr>
        <w:t xml:space="preserve"> </w:t>
      </w:r>
      <w:r>
        <w:rPr>
          <w:w w:val="95"/>
        </w:rPr>
        <w:t>informatici,</w:t>
      </w:r>
      <w:r>
        <w:rPr>
          <w:spacing w:val="-37"/>
          <w:w w:val="95"/>
        </w:rPr>
        <w:t xml:space="preserve"> </w:t>
      </w:r>
      <w:r>
        <w:rPr>
          <w:w w:val="95"/>
        </w:rPr>
        <w:t>esclusivamente</w:t>
      </w:r>
      <w:r>
        <w:rPr>
          <w:spacing w:val="-37"/>
          <w:w w:val="95"/>
        </w:rPr>
        <w:t xml:space="preserve"> </w:t>
      </w:r>
      <w:r>
        <w:rPr>
          <w:w w:val="95"/>
        </w:rPr>
        <w:t xml:space="preserve">nell’ambito </w:t>
      </w:r>
      <w:r>
        <w:t>del</w:t>
      </w:r>
      <w:r>
        <w:rPr>
          <w:spacing w:val="-29"/>
        </w:rPr>
        <w:t xml:space="preserve"> </w:t>
      </w:r>
      <w:r>
        <w:t>procedimento</w:t>
      </w:r>
      <w:r>
        <w:rPr>
          <w:spacing w:val="-28"/>
        </w:rPr>
        <w:t xml:space="preserve"> </w:t>
      </w:r>
      <w:r>
        <w:t>per</w:t>
      </w:r>
      <w:r>
        <w:rPr>
          <w:spacing w:val="-29"/>
        </w:rPr>
        <w:t xml:space="preserve"> </w:t>
      </w:r>
      <w:r>
        <w:t>il</w:t>
      </w:r>
      <w:r>
        <w:rPr>
          <w:spacing w:val="-29"/>
        </w:rPr>
        <w:t xml:space="preserve"> </w:t>
      </w:r>
      <w:r>
        <w:t>quale</w:t>
      </w:r>
      <w:r>
        <w:rPr>
          <w:spacing w:val="-29"/>
        </w:rPr>
        <w:t xml:space="preserve"> </w:t>
      </w:r>
      <w:r>
        <w:t>la</w:t>
      </w:r>
      <w:r>
        <w:rPr>
          <w:spacing w:val="-29"/>
        </w:rPr>
        <w:t xml:space="preserve"> </w:t>
      </w:r>
      <w:r>
        <w:t>presente</w:t>
      </w:r>
      <w:r>
        <w:rPr>
          <w:spacing w:val="-29"/>
        </w:rPr>
        <w:t xml:space="preserve"> </w:t>
      </w:r>
      <w:r>
        <w:t>dichiarazione</w:t>
      </w:r>
      <w:r>
        <w:rPr>
          <w:spacing w:val="-28"/>
        </w:rPr>
        <w:t xml:space="preserve"> </w:t>
      </w:r>
      <w:r>
        <w:t>viene</w:t>
      </w:r>
      <w:r>
        <w:rPr>
          <w:spacing w:val="-27"/>
        </w:rPr>
        <w:t xml:space="preserve"> </w:t>
      </w:r>
      <w:r>
        <w:t>resa.</w:t>
      </w:r>
    </w:p>
    <w:p w:rsidR="00FB3385" w:rsidRDefault="00FB3385">
      <w:pPr>
        <w:pStyle w:val="Corpodeltesto"/>
        <w:spacing w:before="4"/>
        <w:ind w:left="0"/>
        <w:rPr>
          <w:sz w:val="15"/>
        </w:rPr>
      </w:pPr>
    </w:p>
    <w:p w:rsidR="00FB3385" w:rsidRDefault="00990544">
      <w:pPr>
        <w:tabs>
          <w:tab w:val="left" w:pos="2740"/>
          <w:tab w:val="left" w:pos="4692"/>
        </w:tabs>
        <w:spacing w:before="59"/>
        <w:ind w:left="393"/>
        <w:rPr>
          <w:rFonts w:ascii="Arial" w:hAnsi="Arial"/>
          <w:i/>
        </w:rPr>
      </w:pPr>
      <w:r>
        <w:rPr>
          <w:rFonts w:ascii="Arial" w:hAnsi="Arial"/>
          <w:i/>
          <w:w w:val="81"/>
          <w:u w:val="single"/>
        </w:rPr>
        <w:t xml:space="preserve"> </w:t>
      </w:r>
      <w:r>
        <w:rPr>
          <w:rFonts w:ascii="Arial" w:hAnsi="Arial"/>
          <w:i/>
          <w:u w:val="single"/>
        </w:rPr>
        <w:tab/>
      </w:r>
      <w:r>
        <w:rPr>
          <w:rFonts w:ascii="Arial" w:hAnsi="Arial"/>
          <w:i/>
        </w:rPr>
        <w:t>lì</w:t>
      </w:r>
      <w:r>
        <w:rPr>
          <w:rFonts w:ascii="Arial" w:hAnsi="Arial"/>
          <w:i/>
          <w:spacing w:val="-15"/>
        </w:rPr>
        <w:t xml:space="preserve"> </w:t>
      </w:r>
      <w:r>
        <w:rPr>
          <w:rFonts w:ascii="Arial" w:hAnsi="Arial"/>
          <w:i/>
          <w:w w:val="81"/>
          <w:u w:val="single"/>
        </w:rPr>
        <w:t xml:space="preserve"> </w:t>
      </w:r>
      <w:r>
        <w:rPr>
          <w:rFonts w:ascii="Arial" w:hAnsi="Arial"/>
          <w:i/>
          <w:u w:val="single"/>
        </w:rPr>
        <w:tab/>
      </w:r>
    </w:p>
    <w:p w:rsidR="00FB3385" w:rsidRDefault="00990544">
      <w:pPr>
        <w:spacing w:before="136"/>
        <w:ind w:left="5071"/>
        <w:rPr>
          <w:b/>
          <w:i/>
        </w:rPr>
      </w:pPr>
      <w:r>
        <w:rPr>
          <w:b/>
          <w:i/>
          <w:w w:val="95"/>
        </w:rPr>
        <w:t>Il Legale Rappresentante</w:t>
      </w:r>
    </w:p>
    <w:p w:rsidR="00FB3385" w:rsidRDefault="00392F13">
      <w:pPr>
        <w:pStyle w:val="Corpodeltesto"/>
        <w:spacing w:before="6"/>
        <w:ind w:left="0"/>
        <w:rPr>
          <w:b/>
          <w:i/>
          <w:sz w:val="27"/>
        </w:rPr>
      </w:pPr>
      <w:r w:rsidRPr="00392F13">
        <w:rPr>
          <w:noProof/>
          <w:lang w:bidi="ar-SA"/>
        </w:rPr>
        <w:pict>
          <v:line id="Line 2" o:spid="_x0000_s1030" style="position:absolute;z-index:-25165465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303.05pt,18.5pt" to="412.6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IcXEwIAACkEAAAOAAAAZHJzL2Uyb0RvYy54bWysU9uO2yAQfa/Uf0C8J77Em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" strokeweight=".35369mm">
            <w10:wrap type="topAndBottom" anchorx="page"/>
          </v:line>
        </w:pict>
      </w:r>
    </w:p>
    <w:p w:rsidR="00FB3385" w:rsidRDefault="00990544">
      <w:pPr>
        <w:spacing w:before="114"/>
        <w:ind w:left="393"/>
        <w:rPr>
          <w:b/>
          <w:i/>
          <w:sz w:val="19"/>
        </w:rPr>
      </w:pPr>
      <w:r>
        <w:rPr>
          <w:w w:val="95"/>
          <w:sz w:val="19"/>
        </w:rPr>
        <w:t xml:space="preserve">N.B. </w:t>
      </w:r>
      <w:r>
        <w:rPr>
          <w:b/>
          <w:i/>
          <w:w w:val="95"/>
          <w:sz w:val="19"/>
          <w:u w:val="single"/>
        </w:rPr>
        <w:t>La dichiarazione deve essere corredata da fotocopia, non autenticata, di documento di identità del sottoscrittore.</w:t>
      </w:r>
    </w:p>
    <w:p w:rsidR="00FB3385" w:rsidRDefault="00990544">
      <w:pPr>
        <w:spacing w:before="133" w:line="252" w:lineRule="auto"/>
        <w:ind w:left="393" w:right="498"/>
        <w:jc w:val="both"/>
        <w:rPr>
          <w:b/>
          <w:i/>
          <w:sz w:val="19"/>
        </w:rPr>
      </w:pPr>
      <w:r>
        <w:rPr>
          <w:b/>
          <w:i/>
          <w:w w:val="90"/>
          <w:sz w:val="19"/>
        </w:rPr>
        <w:t>I</w:t>
      </w:r>
      <w:r>
        <w:rPr>
          <w:b/>
          <w:i/>
          <w:spacing w:val="-27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punti</w:t>
      </w:r>
      <w:r>
        <w:rPr>
          <w:b/>
          <w:i/>
          <w:spacing w:val="-28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1,</w:t>
      </w:r>
      <w:r>
        <w:rPr>
          <w:b/>
          <w:i/>
          <w:spacing w:val="-27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2,</w:t>
      </w:r>
      <w:r>
        <w:rPr>
          <w:b/>
          <w:i/>
          <w:spacing w:val="-25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3,</w:t>
      </w:r>
      <w:r>
        <w:rPr>
          <w:b/>
          <w:i/>
          <w:spacing w:val="-28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4,</w:t>
      </w:r>
      <w:r>
        <w:rPr>
          <w:b/>
          <w:i/>
          <w:spacing w:val="-27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5,</w:t>
      </w:r>
      <w:r>
        <w:rPr>
          <w:b/>
          <w:i/>
          <w:spacing w:val="-27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6,</w:t>
      </w:r>
      <w:r>
        <w:rPr>
          <w:b/>
          <w:i/>
          <w:spacing w:val="-28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7</w:t>
      </w:r>
      <w:r>
        <w:rPr>
          <w:b/>
          <w:i/>
          <w:spacing w:val="-25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e</w:t>
      </w:r>
      <w:r>
        <w:rPr>
          <w:b/>
          <w:i/>
          <w:spacing w:val="-26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b)</w:t>
      </w:r>
      <w:r>
        <w:rPr>
          <w:b/>
          <w:i/>
          <w:spacing w:val="-26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ed</w:t>
      </w:r>
      <w:r>
        <w:rPr>
          <w:b/>
          <w:i/>
          <w:spacing w:val="-27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i)</w:t>
      </w:r>
      <w:r>
        <w:rPr>
          <w:b/>
          <w:i/>
          <w:spacing w:val="-26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di</w:t>
      </w:r>
      <w:r>
        <w:rPr>
          <w:b/>
          <w:i/>
          <w:spacing w:val="-27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cui</w:t>
      </w:r>
      <w:r>
        <w:rPr>
          <w:b/>
          <w:i/>
          <w:spacing w:val="-27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alla</w:t>
      </w:r>
      <w:r>
        <w:rPr>
          <w:b/>
          <w:i/>
          <w:spacing w:val="-26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presente</w:t>
      </w:r>
      <w:r>
        <w:rPr>
          <w:b/>
          <w:i/>
          <w:spacing w:val="-27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dichiarazione</w:t>
      </w:r>
      <w:r>
        <w:rPr>
          <w:b/>
          <w:i/>
          <w:spacing w:val="-26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devono</w:t>
      </w:r>
      <w:r>
        <w:rPr>
          <w:b/>
          <w:i/>
          <w:spacing w:val="-27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essere</w:t>
      </w:r>
      <w:r>
        <w:rPr>
          <w:b/>
          <w:i/>
          <w:spacing w:val="-26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resi</w:t>
      </w:r>
      <w:r>
        <w:rPr>
          <w:b/>
          <w:i/>
          <w:spacing w:val="-27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anche</w:t>
      </w:r>
      <w:r>
        <w:rPr>
          <w:b/>
          <w:i/>
          <w:spacing w:val="-27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dai</w:t>
      </w:r>
      <w:r>
        <w:rPr>
          <w:b/>
          <w:i/>
          <w:spacing w:val="-27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soggetti</w:t>
      </w:r>
      <w:r>
        <w:rPr>
          <w:b/>
          <w:i/>
          <w:spacing w:val="-27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previsti</w:t>
      </w:r>
      <w:r>
        <w:rPr>
          <w:b/>
          <w:i/>
          <w:spacing w:val="-28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>dall’articolo</w:t>
      </w:r>
      <w:r>
        <w:rPr>
          <w:b/>
          <w:i/>
          <w:spacing w:val="-26"/>
          <w:w w:val="90"/>
          <w:sz w:val="19"/>
        </w:rPr>
        <w:t xml:space="preserve"> </w:t>
      </w:r>
      <w:r>
        <w:rPr>
          <w:b/>
          <w:i/>
          <w:w w:val="90"/>
          <w:sz w:val="19"/>
        </w:rPr>
        <w:t xml:space="preserve">80 </w:t>
      </w:r>
      <w:r>
        <w:rPr>
          <w:b/>
          <w:i/>
          <w:w w:val="95"/>
          <w:sz w:val="19"/>
        </w:rPr>
        <w:t>comma</w:t>
      </w:r>
      <w:r>
        <w:rPr>
          <w:b/>
          <w:i/>
          <w:spacing w:val="-20"/>
          <w:w w:val="95"/>
          <w:sz w:val="19"/>
        </w:rPr>
        <w:t xml:space="preserve"> </w:t>
      </w:r>
      <w:r>
        <w:rPr>
          <w:b/>
          <w:i/>
          <w:w w:val="95"/>
          <w:sz w:val="19"/>
        </w:rPr>
        <w:t>3</w:t>
      </w:r>
      <w:r>
        <w:rPr>
          <w:b/>
          <w:i/>
          <w:spacing w:val="-20"/>
          <w:w w:val="95"/>
          <w:sz w:val="19"/>
        </w:rPr>
        <w:t xml:space="preserve"> </w:t>
      </w:r>
      <w:r>
        <w:rPr>
          <w:b/>
          <w:i/>
          <w:w w:val="95"/>
          <w:sz w:val="19"/>
        </w:rPr>
        <w:t>del</w:t>
      </w:r>
      <w:r>
        <w:rPr>
          <w:b/>
          <w:i/>
          <w:spacing w:val="-20"/>
          <w:w w:val="95"/>
          <w:sz w:val="19"/>
        </w:rPr>
        <w:t xml:space="preserve"> </w:t>
      </w:r>
      <w:proofErr w:type="spellStart"/>
      <w:r>
        <w:rPr>
          <w:b/>
          <w:i/>
          <w:w w:val="95"/>
          <w:sz w:val="19"/>
        </w:rPr>
        <w:t>D.lgs</w:t>
      </w:r>
      <w:proofErr w:type="spellEnd"/>
      <w:r>
        <w:rPr>
          <w:b/>
          <w:i/>
          <w:spacing w:val="-20"/>
          <w:w w:val="95"/>
          <w:sz w:val="19"/>
        </w:rPr>
        <w:t xml:space="preserve"> </w:t>
      </w:r>
      <w:r>
        <w:rPr>
          <w:b/>
          <w:i/>
          <w:w w:val="95"/>
          <w:sz w:val="19"/>
        </w:rPr>
        <w:t>50/2016.</w:t>
      </w:r>
      <w:r>
        <w:rPr>
          <w:b/>
          <w:i/>
          <w:spacing w:val="-18"/>
          <w:w w:val="95"/>
          <w:sz w:val="19"/>
        </w:rPr>
        <w:t xml:space="preserve"> </w:t>
      </w:r>
      <w:r>
        <w:rPr>
          <w:b/>
          <w:i/>
          <w:w w:val="95"/>
          <w:sz w:val="19"/>
          <w:u w:val="single"/>
        </w:rPr>
        <w:t>Per</w:t>
      </w:r>
      <w:r>
        <w:rPr>
          <w:b/>
          <w:i/>
          <w:spacing w:val="-19"/>
          <w:w w:val="95"/>
          <w:sz w:val="19"/>
          <w:u w:val="single"/>
        </w:rPr>
        <w:t xml:space="preserve"> </w:t>
      </w:r>
      <w:r>
        <w:rPr>
          <w:b/>
          <w:i/>
          <w:w w:val="95"/>
          <w:sz w:val="19"/>
          <w:u w:val="single"/>
        </w:rPr>
        <w:t>le</w:t>
      </w:r>
      <w:r>
        <w:rPr>
          <w:b/>
          <w:i/>
          <w:spacing w:val="-20"/>
          <w:w w:val="95"/>
          <w:sz w:val="19"/>
          <w:u w:val="single"/>
        </w:rPr>
        <w:t xml:space="preserve"> </w:t>
      </w:r>
      <w:r>
        <w:rPr>
          <w:b/>
          <w:i/>
          <w:w w:val="95"/>
          <w:sz w:val="19"/>
          <w:u w:val="single"/>
        </w:rPr>
        <w:t>società</w:t>
      </w:r>
      <w:r>
        <w:rPr>
          <w:b/>
          <w:i/>
          <w:spacing w:val="-19"/>
          <w:w w:val="95"/>
          <w:sz w:val="19"/>
          <w:u w:val="single"/>
        </w:rPr>
        <w:t xml:space="preserve"> </w:t>
      </w:r>
      <w:r>
        <w:rPr>
          <w:b/>
          <w:i/>
          <w:w w:val="95"/>
          <w:sz w:val="19"/>
          <w:u w:val="single"/>
        </w:rPr>
        <w:t>di</w:t>
      </w:r>
      <w:r>
        <w:rPr>
          <w:b/>
          <w:i/>
          <w:spacing w:val="-20"/>
          <w:w w:val="95"/>
          <w:sz w:val="19"/>
          <w:u w:val="single"/>
        </w:rPr>
        <w:t xml:space="preserve"> </w:t>
      </w:r>
      <w:r>
        <w:rPr>
          <w:b/>
          <w:i/>
          <w:w w:val="95"/>
          <w:sz w:val="19"/>
          <w:u w:val="single"/>
        </w:rPr>
        <w:t>capitali</w:t>
      </w:r>
      <w:r>
        <w:rPr>
          <w:b/>
          <w:i/>
          <w:spacing w:val="-21"/>
          <w:w w:val="95"/>
          <w:sz w:val="19"/>
          <w:u w:val="single"/>
        </w:rPr>
        <w:t xml:space="preserve"> </w:t>
      </w:r>
      <w:r>
        <w:rPr>
          <w:b/>
          <w:i/>
          <w:w w:val="95"/>
          <w:sz w:val="19"/>
          <w:u w:val="single"/>
        </w:rPr>
        <w:t>con</w:t>
      </w:r>
      <w:r>
        <w:rPr>
          <w:b/>
          <w:i/>
          <w:spacing w:val="-20"/>
          <w:w w:val="95"/>
          <w:sz w:val="19"/>
          <w:u w:val="single"/>
        </w:rPr>
        <w:t xml:space="preserve"> </w:t>
      </w:r>
      <w:r>
        <w:rPr>
          <w:b/>
          <w:i/>
          <w:w w:val="95"/>
          <w:sz w:val="19"/>
          <w:u w:val="single"/>
        </w:rPr>
        <w:t>meno</w:t>
      </w:r>
      <w:r>
        <w:rPr>
          <w:b/>
          <w:i/>
          <w:spacing w:val="-20"/>
          <w:w w:val="95"/>
          <w:sz w:val="19"/>
          <w:u w:val="single"/>
        </w:rPr>
        <w:t xml:space="preserve"> </w:t>
      </w:r>
      <w:r>
        <w:rPr>
          <w:b/>
          <w:i/>
          <w:w w:val="95"/>
          <w:sz w:val="19"/>
          <w:u w:val="single"/>
        </w:rPr>
        <w:t>di</w:t>
      </w:r>
      <w:r>
        <w:rPr>
          <w:b/>
          <w:i/>
          <w:spacing w:val="-20"/>
          <w:w w:val="95"/>
          <w:sz w:val="19"/>
          <w:u w:val="single"/>
        </w:rPr>
        <w:t xml:space="preserve"> </w:t>
      </w:r>
      <w:r>
        <w:rPr>
          <w:b/>
          <w:i/>
          <w:w w:val="95"/>
          <w:sz w:val="19"/>
          <w:u w:val="single"/>
        </w:rPr>
        <w:t>4</w:t>
      </w:r>
      <w:r>
        <w:rPr>
          <w:b/>
          <w:i/>
          <w:spacing w:val="-19"/>
          <w:w w:val="95"/>
          <w:sz w:val="19"/>
          <w:u w:val="single"/>
        </w:rPr>
        <w:t xml:space="preserve"> </w:t>
      </w:r>
      <w:r>
        <w:rPr>
          <w:b/>
          <w:i/>
          <w:w w:val="95"/>
          <w:sz w:val="19"/>
          <w:u w:val="single"/>
        </w:rPr>
        <w:t>Soci,</w:t>
      </w:r>
      <w:r>
        <w:rPr>
          <w:b/>
          <w:i/>
          <w:spacing w:val="-21"/>
          <w:w w:val="95"/>
          <w:sz w:val="19"/>
          <w:u w:val="single"/>
        </w:rPr>
        <w:t xml:space="preserve"> </w:t>
      </w:r>
      <w:r>
        <w:rPr>
          <w:b/>
          <w:i/>
          <w:w w:val="95"/>
          <w:sz w:val="19"/>
          <w:u w:val="single"/>
        </w:rPr>
        <w:t>sono</w:t>
      </w:r>
      <w:r>
        <w:rPr>
          <w:b/>
          <w:i/>
          <w:spacing w:val="-19"/>
          <w:w w:val="95"/>
          <w:sz w:val="19"/>
          <w:u w:val="single"/>
        </w:rPr>
        <w:t xml:space="preserve"> </w:t>
      </w:r>
      <w:r>
        <w:rPr>
          <w:b/>
          <w:i/>
          <w:w w:val="95"/>
          <w:sz w:val="19"/>
          <w:u w:val="single"/>
        </w:rPr>
        <w:t>considerati</w:t>
      </w:r>
      <w:r>
        <w:rPr>
          <w:b/>
          <w:i/>
          <w:spacing w:val="-20"/>
          <w:w w:val="95"/>
          <w:sz w:val="19"/>
          <w:u w:val="single"/>
        </w:rPr>
        <w:t xml:space="preserve"> </w:t>
      </w:r>
      <w:r>
        <w:rPr>
          <w:b/>
          <w:i/>
          <w:w w:val="95"/>
          <w:sz w:val="19"/>
          <w:u w:val="single"/>
        </w:rPr>
        <w:t>di</w:t>
      </w:r>
      <w:r>
        <w:rPr>
          <w:b/>
          <w:i/>
          <w:spacing w:val="-20"/>
          <w:w w:val="95"/>
          <w:sz w:val="19"/>
          <w:u w:val="single"/>
        </w:rPr>
        <w:t xml:space="preserve"> </w:t>
      </w:r>
      <w:r>
        <w:rPr>
          <w:b/>
          <w:i/>
          <w:w w:val="95"/>
          <w:sz w:val="19"/>
          <w:u w:val="single"/>
        </w:rPr>
        <w:t>maggioranza</w:t>
      </w:r>
      <w:r>
        <w:rPr>
          <w:b/>
          <w:i/>
          <w:spacing w:val="-20"/>
          <w:w w:val="95"/>
          <w:sz w:val="19"/>
          <w:u w:val="single"/>
        </w:rPr>
        <w:t xml:space="preserve"> </w:t>
      </w:r>
      <w:r>
        <w:rPr>
          <w:b/>
          <w:i/>
          <w:w w:val="95"/>
          <w:sz w:val="19"/>
          <w:u w:val="single"/>
        </w:rPr>
        <w:t>tutti</w:t>
      </w:r>
      <w:r>
        <w:rPr>
          <w:b/>
          <w:i/>
          <w:spacing w:val="-20"/>
          <w:w w:val="95"/>
          <w:sz w:val="19"/>
          <w:u w:val="single"/>
        </w:rPr>
        <w:t xml:space="preserve"> </w:t>
      </w:r>
      <w:r>
        <w:rPr>
          <w:b/>
          <w:i/>
          <w:w w:val="95"/>
          <w:sz w:val="19"/>
          <w:u w:val="single"/>
        </w:rPr>
        <w:t>i</w:t>
      </w:r>
      <w:r>
        <w:rPr>
          <w:b/>
          <w:i/>
          <w:spacing w:val="-20"/>
          <w:w w:val="95"/>
          <w:sz w:val="19"/>
          <w:u w:val="single"/>
        </w:rPr>
        <w:t xml:space="preserve"> </w:t>
      </w:r>
      <w:r>
        <w:rPr>
          <w:b/>
          <w:i/>
          <w:w w:val="95"/>
          <w:sz w:val="19"/>
          <w:u w:val="single"/>
        </w:rPr>
        <w:t>soci</w:t>
      </w:r>
      <w:r>
        <w:rPr>
          <w:b/>
          <w:i/>
          <w:spacing w:val="-19"/>
          <w:w w:val="95"/>
          <w:sz w:val="19"/>
          <w:u w:val="single"/>
        </w:rPr>
        <w:t xml:space="preserve"> </w:t>
      </w:r>
      <w:r>
        <w:rPr>
          <w:b/>
          <w:i/>
          <w:w w:val="95"/>
          <w:sz w:val="19"/>
          <w:u w:val="single"/>
        </w:rPr>
        <w:t>che posseggono</w:t>
      </w:r>
      <w:r>
        <w:rPr>
          <w:b/>
          <w:i/>
          <w:spacing w:val="-15"/>
          <w:w w:val="95"/>
          <w:sz w:val="19"/>
          <w:u w:val="single"/>
        </w:rPr>
        <w:t xml:space="preserve"> </w:t>
      </w:r>
      <w:r>
        <w:rPr>
          <w:b/>
          <w:i/>
          <w:w w:val="95"/>
          <w:sz w:val="19"/>
          <w:u w:val="single"/>
        </w:rPr>
        <w:t>almeno</w:t>
      </w:r>
      <w:r>
        <w:rPr>
          <w:b/>
          <w:i/>
          <w:spacing w:val="-12"/>
          <w:w w:val="95"/>
          <w:sz w:val="19"/>
          <w:u w:val="single"/>
        </w:rPr>
        <w:t xml:space="preserve"> </w:t>
      </w:r>
      <w:r>
        <w:rPr>
          <w:b/>
          <w:i/>
          <w:w w:val="95"/>
          <w:sz w:val="19"/>
          <w:u w:val="single"/>
        </w:rPr>
        <w:t>il</w:t>
      </w:r>
      <w:r>
        <w:rPr>
          <w:b/>
          <w:i/>
          <w:spacing w:val="-14"/>
          <w:w w:val="95"/>
          <w:sz w:val="19"/>
          <w:u w:val="single"/>
        </w:rPr>
        <w:t xml:space="preserve"> </w:t>
      </w:r>
      <w:r>
        <w:rPr>
          <w:b/>
          <w:i/>
          <w:w w:val="95"/>
          <w:sz w:val="19"/>
          <w:u w:val="single"/>
        </w:rPr>
        <w:t>50%</w:t>
      </w:r>
      <w:r>
        <w:rPr>
          <w:b/>
          <w:i/>
          <w:spacing w:val="-13"/>
          <w:w w:val="95"/>
          <w:sz w:val="19"/>
          <w:u w:val="single"/>
        </w:rPr>
        <w:t xml:space="preserve"> </w:t>
      </w:r>
      <w:r>
        <w:rPr>
          <w:b/>
          <w:i/>
          <w:w w:val="95"/>
          <w:sz w:val="19"/>
          <w:u w:val="single"/>
        </w:rPr>
        <w:t>delle</w:t>
      </w:r>
      <w:r>
        <w:rPr>
          <w:b/>
          <w:i/>
          <w:spacing w:val="-12"/>
          <w:w w:val="95"/>
          <w:sz w:val="19"/>
          <w:u w:val="single"/>
        </w:rPr>
        <w:t xml:space="preserve"> </w:t>
      </w:r>
      <w:r>
        <w:rPr>
          <w:b/>
          <w:i/>
          <w:w w:val="95"/>
          <w:sz w:val="19"/>
          <w:u w:val="single"/>
        </w:rPr>
        <w:t>quote.</w:t>
      </w:r>
    </w:p>
    <w:sectPr w:rsidR="00FB3385" w:rsidSect="00D201FD">
      <w:pgSz w:w="12240" w:h="15840"/>
      <w:pgMar w:top="680" w:right="758" w:bottom="280" w:left="7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82895"/>
    <w:multiLevelType w:val="multilevel"/>
    <w:tmpl w:val="DA6C0DFA"/>
    <w:lvl w:ilvl="0">
      <w:start w:val="3"/>
      <w:numFmt w:val="lowerLetter"/>
      <w:lvlText w:val="%1"/>
      <w:lvlJc w:val="left"/>
      <w:pPr>
        <w:ind w:left="988" w:hanging="312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988" w:hanging="312"/>
      </w:pPr>
      <w:rPr>
        <w:rFonts w:ascii="Trebuchet MS" w:eastAsia="Trebuchet MS" w:hAnsi="Trebuchet MS" w:cs="Trebuchet MS" w:hint="default"/>
        <w:w w:val="85"/>
        <w:sz w:val="22"/>
        <w:szCs w:val="22"/>
        <w:lang w:val="it-IT" w:eastAsia="it-IT" w:bidi="it-IT"/>
      </w:rPr>
    </w:lvl>
    <w:lvl w:ilvl="2">
      <w:numFmt w:val="bullet"/>
      <w:lvlText w:val=""/>
      <w:lvlJc w:val="left"/>
      <w:pPr>
        <w:ind w:left="1101" w:hanging="334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3268" w:hanging="334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353" w:hanging="334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437" w:hanging="33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522" w:hanging="33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606" w:hanging="33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691" w:hanging="334"/>
      </w:pPr>
      <w:rPr>
        <w:rFonts w:hint="default"/>
        <w:lang w:val="it-IT" w:eastAsia="it-IT" w:bidi="it-IT"/>
      </w:rPr>
    </w:lvl>
  </w:abstractNum>
  <w:abstractNum w:abstractNumId="1">
    <w:nsid w:val="2ADA31AD"/>
    <w:multiLevelType w:val="hybridMultilevel"/>
    <w:tmpl w:val="D512A83A"/>
    <w:lvl w:ilvl="0" w:tplc="54967DF2">
      <w:start w:val="25"/>
      <w:numFmt w:val="lowerLetter"/>
      <w:lvlText w:val="%1."/>
      <w:lvlJc w:val="left"/>
      <w:pPr>
        <w:ind w:left="820" w:hanging="538"/>
      </w:pPr>
      <w:rPr>
        <w:rFonts w:ascii="Trebuchet MS" w:eastAsia="Trebuchet MS" w:hAnsi="Trebuchet MS" w:cs="Trebuchet MS" w:hint="default"/>
        <w:spacing w:val="-1"/>
        <w:w w:val="81"/>
        <w:sz w:val="24"/>
        <w:szCs w:val="24"/>
        <w:lang w:val="it-IT" w:eastAsia="it-IT" w:bidi="it-IT"/>
      </w:rPr>
    </w:lvl>
    <w:lvl w:ilvl="1" w:tplc="1824A38E">
      <w:numFmt w:val="bullet"/>
      <w:lvlText w:val="•"/>
      <w:lvlJc w:val="left"/>
      <w:pPr>
        <w:ind w:left="1824" w:hanging="538"/>
      </w:pPr>
      <w:rPr>
        <w:rFonts w:hint="default"/>
        <w:lang w:val="it-IT" w:eastAsia="it-IT" w:bidi="it-IT"/>
      </w:rPr>
    </w:lvl>
    <w:lvl w:ilvl="2" w:tplc="E770446A">
      <w:numFmt w:val="bullet"/>
      <w:lvlText w:val="•"/>
      <w:lvlJc w:val="left"/>
      <w:pPr>
        <w:ind w:left="2828" w:hanging="538"/>
      </w:pPr>
      <w:rPr>
        <w:rFonts w:hint="default"/>
        <w:lang w:val="it-IT" w:eastAsia="it-IT" w:bidi="it-IT"/>
      </w:rPr>
    </w:lvl>
    <w:lvl w:ilvl="3" w:tplc="1064526A">
      <w:numFmt w:val="bullet"/>
      <w:lvlText w:val="•"/>
      <w:lvlJc w:val="left"/>
      <w:pPr>
        <w:ind w:left="3832" w:hanging="538"/>
      </w:pPr>
      <w:rPr>
        <w:rFonts w:hint="default"/>
        <w:lang w:val="it-IT" w:eastAsia="it-IT" w:bidi="it-IT"/>
      </w:rPr>
    </w:lvl>
    <w:lvl w:ilvl="4" w:tplc="3552F1C4">
      <w:numFmt w:val="bullet"/>
      <w:lvlText w:val="•"/>
      <w:lvlJc w:val="left"/>
      <w:pPr>
        <w:ind w:left="4836" w:hanging="538"/>
      </w:pPr>
      <w:rPr>
        <w:rFonts w:hint="default"/>
        <w:lang w:val="it-IT" w:eastAsia="it-IT" w:bidi="it-IT"/>
      </w:rPr>
    </w:lvl>
    <w:lvl w:ilvl="5" w:tplc="7A98A974">
      <w:numFmt w:val="bullet"/>
      <w:lvlText w:val="•"/>
      <w:lvlJc w:val="left"/>
      <w:pPr>
        <w:ind w:left="5840" w:hanging="538"/>
      </w:pPr>
      <w:rPr>
        <w:rFonts w:hint="default"/>
        <w:lang w:val="it-IT" w:eastAsia="it-IT" w:bidi="it-IT"/>
      </w:rPr>
    </w:lvl>
    <w:lvl w:ilvl="6" w:tplc="78F013B6">
      <w:numFmt w:val="bullet"/>
      <w:lvlText w:val="•"/>
      <w:lvlJc w:val="left"/>
      <w:pPr>
        <w:ind w:left="6844" w:hanging="538"/>
      </w:pPr>
      <w:rPr>
        <w:rFonts w:hint="default"/>
        <w:lang w:val="it-IT" w:eastAsia="it-IT" w:bidi="it-IT"/>
      </w:rPr>
    </w:lvl>
    <w:lvl w:ilvl="7" w:tplc="9FCE47DC">
      <w:numFmt w:val="bullet"/>
      <w:lvlText w:val="•"/>
      <w:lvlJc w:val="left"/>
      <w:pPr>
        <w:ind w:left="7848" w:hanging="538"/>
      </w:pPr>
      <w:rPr>
        <w:rFonts w:hint="default"/>
        <w:lang w:val="it-IT" w:eastAsia="it-IT" w:bidi="it-IT"/>
      </w:rPr>
    </w:lvl>
    <w:lvl w:ilvl="8" w:tplc="15E69032">
      <w:numFmt w:val="bullet"/>
      <w:lvlText w:val="•"/>
      <w:lvlJc w:val="left"/>
      <w:pPr>
        <w:ind w:left="8852" w:hanging="538"/>
      </w:pPr>
      <w:rPr>
        <w:rFonts w:hint="default"/>
        <w:lang w:val="it-IT" w:eastAsia="it-IT" w:bidi="it-IT"/>
      </w:rPr>
    </w:lvl>
  </w:abstractNum>
  <w:abstractNum w:abstractNumId="2">
    <w:nsid w:val="4E6E19C8"/>
    <w:multiLevelType w:val="hybridMultilevel"/>
    <w:tmpl w:val="96FA9784"/>
    <w:lvl w:ilvl="0" w:tplc="4EA2F054">
      <w:start w:val="1"/>
      <w:numFmt w:val="decimal"/>
      <w:lvlText w:val="%1."/>
      <w:lvlJc w:val="left"/>
      <w:pPr>
        <w:ind w:left="818" w:hanging="425"/>
      </w:pPr>
      <w:rPr>
        <w:rFonts w:ascii="Trebuchet MS" w:eastAsia="Trebuchet MS" w:hAnsi="Trebuchet MS" w:cs="Trebuchet MS" w:hint="default"/>
        <w:spacing w:val="-1"/>
        <w:w w:val="84"/>
        <w:sz w:val="20"/>
        <w:szCs w:val="20"/>
        <w:lang w:val="it-IT" w:eastAsia="it-IT" w:bidi="it-IT"/>
      </w:rPr>
    </w:lvl>
    <w:lvl w:ilvl="1" w:tplc="50D09636">
      <w:start w:val="2"/>
      <w:numFmt w:val="decimal"/>
      <w:lvlText w:val="%2."/>
      <w:lvlJc w:val="left"/>
      <w:pPr>
        <w:ind w:left="959" w:hanging="184"/>
      </w:pPr>
      <w:rPr>
        <w:rFonts w:ascii="Trebuchet MS" w:eastAsia="Trebuchet MS" w:hAnsi="Trebuchet MS" w:cs="Trebuchet MS" w:hint="default"/>
        <w:w w:val="85"/>
        <w:sz w:val="22"/>
        <w:szCs w:val="22"/>
        <w:lang w:val="it-IT" w:eastAsia="it-IT" w:bidi="it-IT"/>
      </w:rPr>
    </w:lvl>
    <w:lvl w:ilvl="2" w:tplc="0E0EAB56">
      <w:start w:val="1"/>
      <w:numFmt w:val="lowerLetter"/>
      <w:lvlText w:val="%3."/>
      <w:lvlJc w:val="left"/>
      <w:pPr>
        <w:ind w:left="2286" w:hanging="360"/>
      </w:pPr>
      <w:rPr>
        <w:rFonts w:ascii="Trebuchet MS" w:eastAsia="Trebuchet MS" w:hAnsi="Trebuchet MS" w:cs="Trebuchet MS" w:hint="default"/>
        <w:w w:val="81"/>
        <w:sz w:val="24"/>
        <w:szCs w:val="24"/>
        <w:lang w:val="it-IT" w:eastAsia="it-IT" w:bidi="it-IT"/>
      </w:rPr>
    </w:lvl>
    <w:lvl w:ilvl="3" w:tplc="96F852F8">
      <w:numFmt w:val="bullet"/>
      <w:lvlText w:val="•"/>
      <w:lvlJc w:val="left"/>
      <w:pPr>
        <w:ind w:left="3352" w:hanging="360"/>
      </w:pPr>
      <w:rPr>
        <w:rFonts w:hint="default"/>
        <w:lang w:val="it-IT" w:eastAsia="it-IT" w:bidi="it-IT"/>
      </w:rPr>
    </w:lvl>
    <w:lvl w:ilvl="4" w:tplc="7F042C4E">
      <w:numFmt w:val="bullet"/>
      <w:lvlText w:val="•"/>
      <w:lvlJc w:val="left"/>
      <w:pPr>
        <w:ind w:left="4425" w:hanging="360"/>
      </w:pPr>
      <w:rPr>
        <w:rFonts w:hint="default"/>
        <w:lang w:val="it-IT" w:eastAsia="it-IT" w:bidi="it-IT"/>
      </w:rPr>
    </w:lvl>
    <w:lvl w:ilvl="5" w:tplc="FA067670">
      <w:numFmt w:val="bullet"/>
      <w:lvlText w:val="•"/>
      <w:lvlJc w:val="left"/>
      <w:pPr>
        <w:ind w:left="5497" w:hanging="360"/>
      </w:pPr>
      <w:rPr>
        <w:rFonts w:hint="default"/>
        <w:lang w:val="it-IT" w:eastAsia="it-IT" w:bidi="it-IT"/>
      </w:rPr>
    </w:lvl>
    <w:lvl w:ilvl="6" w:tplc="0E460B04">
      <w:numFmt w:val="bullet"/>
      <w:lvlText w:val="•"/>
      <w:lvlJc w:val="left"/>
      <w:pPr>
        <w:ind w:left="6570" w:hanging="360"/>
      </w:pPr>
      <w:rPr>
        <w:rFonts w:hint="default"/>
        <w:lang w:val="it-IT" w:eastAsia="it-IT" w:bidi="it-IT"/>
      </w:rPr>
    </w:lvl>
    <w:lvl w:ilvl="7" w:tplc="DCC6245A">
      <w:numFmt w:val="bullet"/>
      <w:lvlText w:val="•"/>
      <w:lvlJc w:val="left"/>
      <w:pPr>
        <w:ind w:left="7642" w:hanging="360"/>
      </w:pPr>
      <w:rPr>
        <w:rFonts w:hint="default"/>
        <w:lang w:val="it-IT" w:eastAsia="it-IT" w:bidi="it-IT"/>
      </w:rPr>
    </w:lvl>
    <w:lvl w:ilvl="8" w:tplc="F58CC4C8">
      <w:numFmt w:val="bullet"/>
      <w:lvlText w:val="•"/>
      <w:lvlJc w:val="left"/>
      <w:pPr>
        <w:ind w:left="8715" w:hanging="360"/>
      </w:pPr>
      <w:rPr>
        <w:rFonts w:hint="default"/>
        <w:lang w:val="it-IT" w:eastAsia="it-IT" w:bidi="it-IT"/>
      </w:rPr>
    </w:lvl>
  </w:abstractNum>
  <w:abstractNum w:abstractNumId="3">
    <w:nsid w:val="55F97168"/>
    <w:multiLevelType w:val="hybridMultilevel"/>
    <w:tmpl w:val="E194A2C6"/>
    <w:lvl w:ilvl="0" w:tplc="2236B82A">
      <w:start w:val="1"/>
      <w:numFmt w:val="lowerLetter"/>
      <w:lvlText w:val="%1."/>
      <w:lvlJc w:val="left"/>
      <w:pPr>
        <w:ind w:left="676" w:hanging="284"/>
      </w:pPr>
      <w:rPr>
        <w:rFonts w:hint="default"/>
        <w:b/>
        <w:bCs/>
        <w:spacing w:val="-4"/>
        <w:w w:val="91"/>
        <w:lang w:val="it-IT" w:eastAsia="it-IT" w:bidi="it-IT"/>
      </w:rPr>
    </w:lvl>
    <w:lvl w:ilvl="1" w:tplc="B56C8222">
      <w:numFmt w:val="bullet"/>
      <w:lvlText w:val=""/>
      <w:lvlJc w:val="left"/>
      <w:pPr>
        <w:ind w:left="1144" w:hanging="334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2" w:tplc="F54E4E8E">
      <w:numFmt w:val="bullet"/>
      <w:lvlText w:val="•"/>
      <w:lvlJc w:val="left"/>
      <w:pPr>
        <w:ind w:left="2220" w:hanging="334"/>
      </w:pPr>
      <w:rPr>
        <w:rFonts w:hint="default"/>
        <w:lang w:val="it-IT" w:eastAsia="it-IT" w:bidi="it-IT"/>
      </w:rPr>
    </w:lvl>
    <w:lvl w:ilvl="3" w:tplc="0D42E898">
      <w:numFmt w:val="bullet"/>
      <w:lvlText w:val="•"/>
      <w:lvlJc w:val="left"/>
      <w:pPr>
        <w:ind w:left="3300" w:hanging="334"/>
      </w:pPr>
      <w:rPr>
        <w:rFonts w:hint="default"/>
        <w:lang w:val="it-IT" w:eastAsia="it-IT" w:bidi="it-IT"/>
      </w:rPr>
    </w:lvl>
    <w:lvl w:ilvl="4" w:tplc="CD0CDEB0">
      <w:numFmt w:val="bullet"/>
      <w:lvlText w:val="•"/>
      <w:lvlJc w:val="left"/>
      <w:pPr>
        <w:ind w:left="4380" w:hanging="334"/>
      </w:pPr>
      <w:rPr>
        <w:rFonts w:hint="default"/>
        <w:lang w:val="it-IT" w:eastAsia="it-IT" w:bidi="it-IT"/>
      </w:rPr>
    </w:lvl>
    <w:lvl w:ilvl="5" w:tplc="822E9B44">
      <w:numFmt w:val="bullet"/>
      <w:lvlText w:val="•"/>
      <w:lvlJc w:val="left"/>
      <w:pPr>
        <w:ind w:left="5460" w:hanging="334"/>
      </w:pPr>
      <w:rPr>
        <w:rFonts w:hint="default"/>
        <w:lang w:val="it-IT" w:eastAsia="it-IT" w:bidi="it-IT"/>
      </w:rPr>
    </w:lvl>
    <w:lvl w:ilvl="6" w:tplc="22823C8E">
      <w:numFmt w:val="bullet"/>
      <w:lvlText w:val="•"/>
      <w:lvlJc w:val="left"/>
      <w:pPr>
        <w:ind w:left="6540" w:hanging="334"/>
      </w:pPr>
      <w:rPr>
        <w:rFonts w:hint="default"/>
        <w:lang w:val="it-IT" w:eastAsia="it-IT" w:bidi="it-IT"/>
      </w:rPr>
    </w:lvl>
    <w:lvl w:ilvl="7" w:tplc="A07EA450">
      <w:numFmt w:val="bullet"/>
      <w:lvlText w:val="•"/>
      <w:lvlJc w:val="left"/>
      <w:pPr>
        <w:ind w:left="7620" w:hanging="334"/>
      </w:pPr>
      <w:rPr>
        <w:rFonts w:hint="default"/>
        <w:lang w:val="it-IT" w:eastAsia="it-IT" w:bidi="it-IT"/>
      </w:rPr>
    </w:lvl>
    <w:lvl w:ilvl="8" w:tplc="3B582FEC">
      <w:numFmt w:val="bullet"/>
      <w:lvlText w:val="•"/>
      <w:lvlJc w:val="left"/>
      <w:pPr>
        <w:ind w:left="8700" w:hanging="334"/>
      </w:pPr>
      <w:rPr>
        <w:rFonts w:hint="default"/>
        <w:lang w:val="it-IT" w:eastAsia="it-IT" w:bidi="it-IT"/>
      </w:rPr>
    </w:lvl>
  </w:abstractNum>
  <w:abstractNum w:abstractNumId="4">
    <w:nsid w:val="769E53B2"/>
    <w:multiLevelType w:val="multilevel"/>
    <w:tmpl w:val="AB2A0734"/>
    <w:lvl w:ilvl="0">
      <w:start w:val="3"/>
      <w:numFmt w:val="upperLetter"/>
      <w:lvlText w:val="%1"/>
      <w:lvlJc w:val="left"/>
      <w:pPr>
        <w:ind w:left="1343" w:hanging="950"/>
      </w:pPr>
      <w:rPr>
        <w:rFonts w:hint="default"/>
        <w:lang w:val="it-IT" w:eastAsia="it-IT" w:bidi="it-IT"/>
      </w:rPr>
    </w:lvl>
    <w:lvl w:ilvl="1">
      <w:start w:val="21"/>
      <w:numFmt w:val="upperLetter"/>
      <w:lvlText w:val="%1.%2"/>
      <w:lvlJc w:val="left"/>
      <w:pPr>
        <w:ind w:left="1343" w:hanging="950"/>
      </w:pPr>
      <w:rPr>
        <w:rFonts w:hint="default"/>
        <w:lang w:val="it-IT" w:eastAsia="it-IT" w:bidi="it-IT"/>
      </w:rPr>
    </w:lvl>
    <w:lvl w:ilvl="2">
      <w:start w:val="3"/>
      <w:numFmt w:val="upperLetter"/>
      <w:lvlText w:val="%1.%2.%3"/>
      <w:lvlJc w:val="left"/>
      <w:pPr>
        <w:ind w:left="1343" w:hanging="950"/>
      </w:pPr>
      <w:rPr>
        <w:rFonts w:ascii="Times New Roman" w:eastAsia="Times New Roman" w:hAnsi="Times New Roman" w:cs="Times New Roman" w:hint="default"/>
        <w:b/>
        <w:bCs/>
        <w:i/>
        <w:spacing w:val="-1"/>
        <w:w w:val="96"/>
        <w:sz w:val="36"/>
        <w:szCs w:val="36"/>
        <w:lang w:val="it-IT" w:eastAsia="it-IT" w:bidi="it-IT"/>
      </w:rPr>
    </w:lvl>
    <w:lvl w:ilvl="3">
      <w:numFmt w:val="bullet"/>
      <w:lvlText w:val=""/>
      <w:lvlJc w:val="left"/>
      <w:pPr>
        <w:ind w:left="1113" w:hanging="363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4">
      <w:numFmt w:val="bullet"/>
      <w:lvlText w:val="•"/>
      <w:lvlJc w:val="left"/>
      <w:pPr>
        <w:ind w:left="4513" w:hanging="363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571" w:hanging="363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628" w:hanging="363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686" w:hanging="363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744" w:hanging="363"/>
      </w:pPr>
      <w:rPr>
        <w:rFonts w:hint="default"/>
        <w:lang w:val="it-IT" w:eastAsia="it-IT" w:bidi="it-I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</w:compat>
  <w:rsids>
    <w:rsidRoot w:val="00FB3385"/>
    <w:rsid w:val="0001132F"/>
    <w:rsid w:val="00015946"/>
    <w:rsid w:val="000A7EDF"/>
    <w:rsid w:val="000F6190"/>
    <w:rsid w:val="001666EA"/>
    <w:rsid w:val="00203C5D"/>
    <w:rsid w:val="00252931"/>
    <w:rsid w:val="002B5B5A"/>
    <w:rsid w:val="00337624"/>
    <w:rsid w:val="00342871"/>
    <w:rsid w:val="00392F13"/>
    <w:rsid w:val="003A30DE"/>
    <w:rsid w:val="003B10C6"/>
    <w:rsid w:val="004036F5"/>
    <w:rsid w:val="004432C7"/>
    <w:rsid w:val="00496A56"/>
    <w:rsid w:val="005468C2"/>
    <w:rsid w:val="0066499D"/>
    <w:rsid w:val="006B698F"/>
    <w:rsid w:val="006E5967"/>
    <w:rsid w:val="007233D7"/>
    <w:rsid w:val="007F2C2C"/>
    <w:rsid w:val="00836C50"/>
    <w:rsid w:val="008F373C"/>
    <w:rsid w:val="00904E13"/>
    <w:rsid w:val="009536FB"/>
    <w:rsid w:val="00990544"/>
    <w:rsid w:val="00B27AEC"/>
    <w:rsid w:val="00B549FE"/>
    <w:rsid w:val="00B74C38"/>
    <w:rsid w:val="00B9682F"/>
    <w:rsid w:val="00C900CF"/>
    <w:rsid w:val="00C91091"/>
    <w:rsid w:val="00CD25B3"/>
    <w:rsid w:val="00D201FD"/>
    <w:rsid w:val="00D33F90"/>
    <w:rsid w:val="00D4139E"/>
    <w:rsid w:val="00DB3259"/>
    <w:rsid w:val="00DD3406"/>
    <w:rsid w:val="00E3173E"/>
    <w:rsid w:val="00EE03DD"/>
    <w:rsid w:val="00F14B78"/>
    <w:rsid w:val="00FB3385"/>
    <w:rsid w:val="00FE6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2871"/>
    <w:rPr>
      <w:rFonts w:ascii="Trebuchet MS" w:eastAsia="Trebuchet MS" w:hAnsi="Trebuchet MS" w:cs="Trebuchet MS"/>
      <w:lang w:val="it-IT" w:eastAsia="it-IT" w:bidi="it-IT"/>
    </w:rPr>
  </w:style>
  <w:style w:type="paragraph" w:styleId="Titolo1">
    <w:name w:val="heading 1"/>
    <w:basedOn w:val="Normale"/>
    <w:uiPriority w:val="9"/>
    <w:qFormat/>
    <w:rsid w:val="00342871"/>
    <w:pPr>
      <w:spacing w:before="31"/>
      <w:ind w:left="82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4287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342871"/>
    <w:pPr>
      <w:ind w:left="820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342871"/>
    <w:pPr>
      <w:ind w:left="820" w:hanging="427"/>
    </w:pPr>
  </w:style>
  <w:style w:type="paragraph" w:customStyle="1" w:styleId="TableParagraph">
    <w:name w:val="Table Paragraph"/>
    <w:basedOn w:val="Normale"/>
    <w:uiPriority w:val="1"/>
    <w:qFormat/>
    <w:rsid w:val="00342871"/>
    <w:pPr>
      <w:ind w:left="107"/>
    </w:pPr>
    <w:rPr>
      <w:rFonts w:ascii="Times New Roman" w:eastAsia="Times New Roman" w:hAnsi="Times New Roman" w:cs="Times New Roman"/>
    </w:rPr>
  </w:style>
  <w:style w:type="character" w:styleId="Collegamentoipertestuale">
    <w:name w:val="Hyperlink"/>
    <w:basedOn w:val="Carpredefinitoparagrafo"/>
    <w:uiPriority w:val="99"/>
    <w:unhideWhenUsed/>
    <w:rsid w:val="00D4139E"/>
    <w:rPr>
      <w:color w:val="0000FF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D4139E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rsid w:val="001666EA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1666EA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2C2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2C2C"/>
    <w:rPr>
      <w:rFonts w:ascii="Tahoma" w:eastAsia="Trebuchet MS" w:hAnsi="Tahoma" w:cs="Tahoma"/>
      <w:sz w:val="16"/>
      <w:szCs w:val="16"/>
      <w:lang w:val="it-IT" w:eastAsia="it-IT"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mailto:protocollo.montevago@pec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smecomm.it/" TargetMode="External"/><Relationship Id="rId12" Type="http://schemas.openxmlformats.org/officeDocument/2006/relationships/hyperlink" Target="mailto:llpp@comune.montevago.ag.i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comune.montevago.ag.it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://www.bosettiegatti.eu/info/norme/statali/codicecivile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2476</Words>
  <Characters>14116</Characters>
  <Application>Microsoft Office Word</Application>
  <DocSecurity>0</DocSecurity>
  <Lines>117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MACINA DOMENICO</dc:creator>
  <cp:lastModifiedBy>Ufftecnico</cp:lastModifiedBy>
  <cp:revision>24</cp:revision>
  <dcterms:created xsi:type="dcterms:W3CDTF">2020-04-26T16:40:00Z</dcterms:created>
  <dcterms:modified xsi:type="dcterms:W3CDTF">2020-05-07T08:08:00Z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2019-07-09T00:00:00Z</vt:filetime>
  </property>
</Properties>
</file>